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8A4" w:rsidRPr="00682711" w:rsidRDefault="008A7477">
      <w:bookmarkStart w:id="0" w:name="_GoBack"/>
      <w:bookmarkEnd w:id="0"/>
      <w:r>
        <w:t>F</w:t>
      </w:r>
      <w:r w:rsidR="008D44A2">
        <w:t>ritt efter</w:t>
      </w:r>
      <w:r w:rsidR="00B71E74">
        <w:t xml:space="preserve"> </w:t>
      </w:r>
      <w:r w:rsidR="00D670EB">
        <w:t>Västra Götaland</w:t>
      </w:r>
      <w:r w:rsidR="00B71E74">
        <w:t>sregionen</w:t>
      </w:r>
      <w:r w:rsidR="002407FA">
        <w:t>s vägledning</w:t>
      </w:r>
      <w:r w:rsidR="00D204C8">
        <w:t xml:space="preserve"> för arbetsterapeuter och fysioterapeuter.</w:t>
      </w:r>
    </w:p>
    <w:p w:rsidR="00D204C8" w:rsidRDefault="00D204C8" w:rsidP="00D204C8">
      <w:pPr>
        <w:rPr>
          <w:rStyle w:val="RubrikChar"/>
        </w:rPr>
      </w:pPr>
    </w:p>
    <w:p w:rsidR="00D204C8" w:rsidRDefault="00D204C8" w:rsidP="00D204C8">
      <w:pPr>
        <w:rPr>
          <w:rStyle w:val="RubrikChar"/>
        </w:rPr>
      </w:pPr>
    </w:p>
    <w:p w:rsidR="00D204C8" w:rsidRDefault="00D204C8" w:rsidP="00C94A06">
      <w:pPr>
        <w:jc w:val="center"/>
        <w:rPr>
          <w:rStyle w:val="RubrikChar"/>
        </w:rPr>
      </w:pPr>
    </w:p>
    <w:p w:rsidR="00C94A06" w:rsidRDefault="008B1BB2" w:rsidP="00C94A06">
      <w:pPr>
        <w:jc w:val="center"/>
        <w:rPr>
          <w:rStyle w:val="RubrikChar"/>
        </w:rPr>
      </w:pPr>
      <w:r w:rsidRPr="008B1BB2">
        <w:rPr>
          <w:rStyle w:val="RubrikChar"/>
        </w:rPr>
        <w:t>Kompletterande vägledning till</w:t>
      </w:r>
      <w:r w:rsidR="00C208A4" w:rsidRPr="008B1BB2">
        <w:rPr>
          <w:rStyle w:val="RubrikChar"/>
        </w:rPr>
        <w:t xml:space="preserve"> </w:t>
      </w:r>
      <w:r w:rsidR="00B22AA1" w:rsidRPr="008B1BB2">
        <w:rPr>
          <w:rStyle w:val="RubrikChar"/>
        </w:rPr>
        <w:t>överenskommelse Rehabilitering</w:t>
      </w:r>
      <w:r w:rsidR="00C94A06">
        <w:rPr>
          <w:rStyle w:val="RubrikChar"/>
        </w:rPr>
        <w:t>,</w:t>
      </w:r>
      <w:r w:rsidR="00B22AA1" w:rsidRPr="008B1BB2">
        <w:rPr>
          <w:rStyle w:val="RubrikChar"/>
        </w:rPr>
        <w:t xml:space="preserve"> habilitering och hjälpmedel i</w:t>
      </w:r>
    </w:p>
    <w:p w:rsidR="00D670EB" w:rsidRPr="00C94A06" w:rsidRDefault="00B22AA1" w:rsidP="00C94A06">
      <w:pPr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8B1BB2">
        <w:rPr>
          <w:rStyle w:val="RubrikChar"/>
        </w:rPr>
        <w:t>Dalarn</w:t>
      </w:r>
      <w:r w:rsidR="00C94A06">
        <w:rPr>
          <w:rStyle w:val="RubrikChar"/>
        </w:rPr>
        <w:t>as län.</w:t>
      </w:r>
    </w:p>
    <w:p w:rsidR="008B1BB2" w:rsidRDefault="008B1BB2" w:rsidP="008B1BB2"/>
    <w:p w:rsidR="008B1BB2" w:rsidRDefault="008B1BB2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8B1BB2" w:rsidRDefault="008B1BB2">
      <w:pPr>
        <w:rPr>
          <w:color w:val="000000"/>
        </w:rPr>
      </w:pPr>
      <w:r>
        <w:rPr>
          <w:color w:val="000000"/>
        </w:rPr>
        <w:br w:type="page"/>
      </w:r>
    </w:p>
    <w:p w:rsidR="00A22D8E" w:rsidRDefault="008B1BB2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r>
        <w:rPr>
          <w:color w:val="000000"/>
        </w:rPr>
        <w:lastRenderedPageBreak/>
        <w:fldChar w:fldCharType="begin"/>
      </w:r>
      <w:r>
        <w:rPr>
          <w:color w:val="000000"/>
        </w:rPr>
        <w:instrText xml:space="preserve"> TOC \o "1-3" \h \z \u </w:instrText>
      </w:r>
      <w:r>
        <w:rPr>
          <w:color w:val="000000"/>
        </w:rPr>
        <w:fldChar w:fldCharType="separate"/>
      </w:r>
      <w:hyperlink w:anchor="_Toc2082111" w:history="1">
        <w:r w:rsidR="00A22D8E" w:rsidRPr="004D0F59">
          <w:rPr>
            <w:rStyle w:val="Hyperlnk"/>
            <w:noProof/>
          </w:rPr>
          <w:t>Inledning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_Toc2082111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2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2" w:history="1">
        <w:r w:rsidR="00A22D8E" w:rsidRPr="004D0F59">
          <w:rPr>
            <w:rStyle w:val="Hyperlnk"/>
            <w:noProof/>
          </w:rPr>
          <w:t>Definitioner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_Toc2082112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3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3" w:history="1">
        <w:r w:rsidR="00A22D8E" w:rsidRPr="004D0F59">
          <w:rPr>
            <w:rStyle w:val="Hyperlnk"/>
            <w:noProof/>
          </w:rPr>
          <w:t>Grundläggande principer och värderingar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_Toc2082113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4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4" w:history="1">
        <w:r w:rsidR="00A22D8E" w:rsidRPr="004D0F59">
          <w:rPr>
            <w:rStyle w:val="Hyperlnk"/>
            <w:noProof/>
          </w:rPr>
          <w:t>Arbetsterapeuters och fysioterapeuters yrkesansvar, kompetens och arbetsuppgifter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_Toc2082114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4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5" w:history="1">
        <w:r w:rsidR="00A22D8E" w:rsidRPr="004D0F59">
          <w:rPr>
            <w:rStyle w:val="Hyperlnk"/>
            <w:noProof/>
          </w:rPr>
          <w:t>Primärvårds- och kommunnivå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_Toc2082115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4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6" w:history="1">
        <w:r w:rsidR="00A22D8E" w:rsidRPr="004D0F59">
          <w:rPr>
            <w:rStyle w:val="Hyperlnk"/>
            <w:noProof/>
          </w:rPr>
          <w:t>Specialiserad nivå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_Toc2082116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5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7" w:history="1">
        <w:r w:rsidR="00A22D8E" w:rsidRPr="004D0F59">
          <w:rPr>
            <w:rStyle w:val="Hyperlnk"/>
            <w:noProof/>
          </w:rPr>
          <w:t>Samverkan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_Toc2082117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6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8" w:history="1">
        <w:r w:rsidR="00A22D8E" w:rsidRPr="004D0F59">
          <w:rPr>
            <w:rStyle w:val="Hyperlnk"/>
            <w:noProof/>
          </w:rPr>
          <w:t>Samordning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_Toc2082118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6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2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19" w:history="1">
        <w:r w:rsidR="00A22D8E" w:rsidRPr="004D0F59">
          <w:rPr>
            <w:rStyle w:val="Hyperlnk"/>
            <w:noProof/>
          </w:rPr>
          <w:t>Hjälpmedel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_Toc2082119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6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20" w:history="1">
        <w:r w:rsidR="00A22D8E" w:rsidRPr="004D0F59">
          <w:rPr>
            <w:rStyle w:val="Hyperlnk"/>
            <w:noProof/>
          </w:rPr>
          <w:t>Styrdokument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_Toc2082120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7</w:t>
        </w:r>
        <w:r w:rsidR="00A22D8E">
          <w:rPr>
            <w:noProof/>
            <w:webHidden/>
          </w:rPr>
          <w:fldChar w:fldCharType="end"/>
        </w:r>
      </w:hyperlink>
    </w:p>
    <w:p w:rsidR="00A22D8E" w:rsidRDefault="004D090A">
      <w:pPr>
        <w:pStyle w:val="Innehll1"/>
        <w:tabs>
          <w:tab w:val="right" w:leader="dot" w:pos="948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sv-SE"/>
        </w:rPr>
      </w:pPr>
      <w:hyperlink w:anchor="_Toc2082121" w:history="1">
        <w:r w:rsidR="00A22D8E" w:rsidRPr="004D0F59">
          <w:rPr>
            <w:rStyle w:val="Hyperlnk"/>
            <w:noProof/>
          </w:rPr>
          <w:t>Vägledande patientfall</w:t>
        </w:r>
        <w:r w:rsidR="00A22D8E">
          <w:rPr>
            <w:noProof/>
            <w:webHidden/>
          </w:rPr>
          <w:tab/>
        </w:r>
        <w:r w:rsidR="00A22D8E">
          <w:rPr>
            <w:noProof/>
            <w:webHidden/>
          </w:rPr>
          <w:fldChar w:fldCharType="begin"/>
        </w:r>
        <w:r w:rsidR="00A22D8E">
          <w:rPr>
            <w:noProof/>
            <w:webHidden/>
          </w:rPr>
          <w:instrText xml:space="preserve"> PAGEREF _Toc2082121 \h </w:instrText>
        </w:r>
        <w:r w:rsidR="00A22D8E">
          <w:rPr>
            <w:noProof/>
            <w:webHidden/>
          </w:rPr>
        </w:r>
        <w:r w:rsidR="00A22D8E">
          <w:rPr>
            <w:noProof/>
            <w:webHidden/>
          </w:rPr>
          <w:fldChar w:fldCharType="separate"/>
        </w:r>
        <w:r w:rsidR="00A22D8E">
          <w:rPr>
            <w:noProof/>
            <w:webHidden/>
          </w:rPr>
          <w:t>7</w:t>
        </w:r>
        <w:r w:rsidR="00A22D8E">
          <w:rPr>
            <w:noProof/>
            <w:webHidden/>
          </w:rPr>
          <w:fldChar w:fldCharType="end"/>
        </w:r>
      </w:hyperlink>
    </w:p>
    <w:p w:rsidR="00B22AA1" w:rsidRDefault="008B1BB2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>
        <w:rPr>
          <w:color w:val="000000"/>
        </w:rPr>
        <w:fldChar w:fldCharType="end"/>
      </w: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641C3C" w:rsidRDefault="00641C3C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8B1BB2" w:rsidRPr="008B1BB2" w:rsidRDefault="008B1BB2" w:rsidP="008B1BB2">
      <w:pPr>
        <w:pStyle w:val="Rubrik1"/>
      </w:pPr>
      <w:bookmarkStart w:id="1" w:name="_Toc2082111"/>
      <w:r>
        <w:t>Inledning</w:t>
      </w:r>
      <w:bookmarkEnd w:id="1"/>
    </w:p>
    <w:p w:rsidR="008B1BB2" w:rsidRPr="00682711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682711">
        <w:rPr>
          <w:color w:val="000000"/>
        </w:rPr>
        <w:t>Vägledningen beskriver samverkan och ansvarsfördelning mellan olika vårdnivåer gällande</w:t>
      </w:r>
    </w:p>
    <w:p w:rsidR="008B1BB2" w:rsidRPr="00682711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682711">
        <w:rPr>
          <w:color w:val="000000"/>
        </w:rPr>
        <w:t>rehabilitering och habilitering för vuxna personer och som utförs av arbetsterapeuter och</w:t>
      </w:r>
    </w:p>
    <w:p w:rsidR="008B1BB2" w:rsidRPr="005E762F" w:rsidRDefault="008B1BB2" w:rsidP="008B1BB2">
      <w:pPr>
        <w:autoSpaceDE w:val="0"/>
        <w:autoSpaceDN w:val="0"/>
        <w:adjustRightInd w:val="0"/>
        <w:spacing w:after="0" w:line="240" w:lineRule="auto"/>
        <w:rPr>
          <w:color w:val="FF0000"/>
        </w:rPr>
      </w:pPr>
      <w:r w:rsidRPr="00682711">
        <w:rPr>
          <w:color w:val="000000"/>
        </w:rPr>
        <w:t xml:space="preserve">fysioterapeuter/sjukgymnaster. Vårdnivåerna som ingår är primärvårds- och kommunnivå samt specialiserad nivå. </w:t>
      </w:r>
    </w:p>
    <w:p w:rsidR="008B1BB2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>Som grund för det kommunala ansvaret i grundöverenskommelsen mellan parterna, gäller</w:t>
      </w: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>tröskelprincipen. Denna innebär att om patienten själv eller med hjälp av</w:t>
      </w: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>assistans/ledsagare kan ta sig till av Region Dalarna finansierad öppenvård har Region Dalarna</w:t>
      </w: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>vårdansvaret. Det är denna grundprincip som reglerar den ekonomiska och administrativa</w:t>
      </w: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 xml:space="preserve">ansvarsfördelningen mellan parterna. </w:t>
      </w:r>
    </w:p>
    <w:p w:rsidR="008B1BB2" w:rsidRPr="00F35E34" w:rsidRDefault="008B1BB2" w:rsidP="008B1BB2">
      <w:pPr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F35E34">
        <w:rPr>
          <w:color w:val="000000"/>
        </w:rPr>
        <w:t>Undantaget från tröskelprincipen är hjälpmedels- och habiliteringsområdet liksom kostnadsansvar för sjukvårdsartiklar och förbrukningsmaterial, där särskilda överenskommelser träffats.</w:t>
      </w:r>
    </w:p>
    <w:p w:rsidR="008B1BB2" w:rsidRDefault="008B1BB2" w:rsidP="008B1BB2">
      <w:pPr>
        <w:rPr>
          <w:color w:val="000000"/>
        </w:rPr>
      </w:pPr>
      <w:r>
        <w:rPr>
          <w:color w:val="000000"/>
        </w:rPr>
        <w:br w:type="page"/>
      </w:r>
    </w:p>
    <w:p w:rsidR="008B1BB2" w:rsidRPr="00682711" w:rsidRDefault="008B1BB2" w:rsidP="00D670EB">
      <w:pPr>
        <w:autoSpaceDE w:val="0"/>
        <w:autoSpaceDN w:val="0"/>
        <w:adjustRightInd w:val="0"/>
        <w:spacing w:after="0" w:line="240" w:lineRule="auto"/>
        <w:rPr>
          <w:color w:val="000000"/>
        </w:rPr>
      </w:pPr>
    </w:p>
    <w:p w:rsidR="00D670EB" w:rsidRDefault="00D670EB" w:rsidP="008B1BB2">
      <w:pPr>
        <w:pStyle w:val="Rubrik1"/>
      </w:pPr>
      <w:bookmarkStart w:id="2" w:name="_Toc2082112"/>
      <w:r>
        <w:t>Definitioner</w:t>
      </w:r>
      <w:bookmarkEnd w:id="2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Rehabilitering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Insatser som ska bidra till att en person med förvärvad funktionsnedsättning, utifrån dennes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behov och förutsättningar återvinner eller bibehåller bästa möjliga funktionsförmåga samt</w:t>
      </w:r>
    </w:p>
    <w:p w:rsidR="005E762F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skapar goda villkor för ett självständigt liv och ett aktivt deltagande i samhällslivet.</w:t>
      </w:r>
    </w:p>
    <w:p w:rsidR="00B22AA1" w:rsidRDefault="00B22AA1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Habilitering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Insatser som ska bidra till att en person med medfödd eller tidigt förvärvad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funktionsnedsättning, utifrån dennes behov och förutsättningar utvecklar och bibehåller bästa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möjliga funktionsförmåga samt skapar goda villkor för ett självständigt liv och ett aktivt</w:t>
      </w:r>
    </w:p>
    <w:p w:rsidR="00B22AA1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deltagande i samhällslivet. </w:t>
      </w:r>
    </w:p>
    <w:p w:rsidR="00B22AA1" w:rsidRDefault="00B22AA1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Primärvård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Hälso- och sjukvårdsverksamhet som utan avgränsning vad gäller sjukdomar, ålder eller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patientgrupper svarar för befolkningens behov av grundläggande medicinsk behandling,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omvårdnad, förebyggande arbete och rehabilitering och som inte kräver sjukhusens</w:t>
      </w:r>
    </w:p>
    <w:p w:rsidR="00B22AA1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medicinska och tekniska resurser.  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Primärvårds- och kommunnivå</w:t>
      </w:r>
      <w:r w:rsidR="00B22AA1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innefattar primärvård och kommunal hälso- och sjukvård.</w:t>
      </w:r>
    </w:p>
    <w:p w:rsidR="00B22AA1" w:rsidRDefault="00B22AA1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Specialiserad vård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Hälso- och sjukvårdsverksamhet som kräver mer specialiserade åtgärder än vad som kan ges i</w:t>
      </w:r>
    </w:p>
    <w:p w:rsidR="00D670EB" w:rsidRDefault="00B22AA1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</w:t>
      </w:r>
      <w:r w:rsidR="00D670EB">
        <w:rPr>
          <w:rFonts w:ascii="Times-Roman" w:hAnsi="Times-Roman" w:cs="Times-Roman"/>
          <w:color w:val="000000"/>
        </w:rPr>
        <w:t>rimärvård</w:t>
      </w:r>
      <w:r>
        <w:rPr>
          <w:rFonts w:ascii="Times-Roman" w:hAnsi="Times-Roman" w:cs="Times-Roman"/>
          <w:color w:val="000000"/>
        </w:rPr>
        <w:t xml:space="preserve">. </w:t>
      </w:r>
      <w:r w:rsidR="00D670EB">
        <w:rPr>
          <w:rFonts w:ascii="Times-Roman" w:hAnsi="Times-Roman" w:cs="Times-Roman"/>
          <w:color w:val="000000"/>
        </w:rPr>
        <w:t>Specialiserad nivå innefattar sjukhusens</w:t>
      </w:r>
      <w:r>
        <w:rPr>
          <w:rFonts w:ascii="Times-Roman" w:hAnsi="Times-Roman" w:cs="Times-Roman"/>
          <w:color w:val="000000"/>
        </w:rPr>
        <w:t xml:space="preserve"> kliniker, </w:t>
      </w:r>
      <w:r w:rsidR="00D670EB">
        <w:rPr>
          <w:rFonts w:ascii="Times-Roman" w:hAnsi="Times-Roman" w:cs="Times-Roman"/>
          <w:color w:val="000000"/>
        </w:rPr>
        <w:t>öppenvårdsverksamhet, specialistpsykiatrisk öppenvård</w:t>
      </w:r>
      <w:r w:rsidR="00682711">
        <w:rPr>
          <w:rFonts w:ascii="Times-Roman" w:hAnsi="Times-Roman" w:cs="Times-Roman"/>
          <w:color w:val="000000"/>
        </w:rPr>
        <w:t>.</w:t>
      </w:r>
      <w:r w:rsidR="00D670EB">
        <w:rPr>
          <w:rFonts w:ascii="Times-Roman" w:hAnsi="Times-Roman" w:cs="Times-Roman"/>
          <w:color w:val="000000"/>
        </w:rPr>
        <w:t xml:space="preserve"> </w:t>
      </w:r>
      <w:r w:rsidR="00682711">
        <w:rPr>
          <w:rFonts w:ascii="Times-Roman" w:hAnsi="Times-Roman" w:cs="Times-Roman"/>
          <w:color w:val="000000"/>
        </w:rPr>
        <w:t>h</w:t>
      </w:r>
      <w:r w:rsidR="00D670EB">
        <w:rPr>
          <w:rFonts w:ascii="Times-Roman" w:hAnsi="Times-Roman" w:cs="Times-Roman"/>
          <w:color w:val="000000"/>
        </w:rPr>
        <w:t>abilitering</w:t>
      </w:r>
      <w:r w:rsidR="00682711">
        <w:rPr>
          <w:rFonts w:ascii="Times-Roman" w:hAnsi="Times-Roman" w:cs="Times-Roman"/>
          <w:color w:val="000000"/>
        </w:rPr>
        <w:t>, hemrehab</w:t>
      </w:r>
      <w:r w:rsidR="008D44A2">
        <w:rPr>
          <w:rFonts w:ascii="Times-Roman" w:hAnsi="Times-Roman" w:cs="Times-Roman"/>
          <w:color w:val="000000"/>
        </w:rPr>
        <w:t>iliterings</w:t>
      </w:r>
      <w:r w:rsidR="00682711">
        <w:rPr>
          <w:rFonts w:ascii="Times-Roman" w:hAnsi="Times-Roman" w:cs="Times-Roman"/>
          <w:color w:val="000000"/>
        </w:rPr>
        <w:t>team och specialiserad palliativ vård</w:t>
      </w:r>
      <w:r w:rsidR="008D44A2">
        <w:rPr>
          <w:rFonts w:ascii="Times-Roman" w:hAnsi="Times-Roman" w:cs="Times-Roman"/>
          <w:color w:val="000000"/>
        </w:rPr>
        <w:t xml:space="preserve"> eller annan sjukhusansluten hemsjukvård.</w:t>
      </w:r>
    </w:p>
    <w:p w:rsidR="008B1BB2" w:rsidRDefault="008B1BB2" w:rsidP="005E762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</w:p>
    <w:p w:rsidR="000833F7" w:rsidRDefault="00D670EB" w:rsidP="005E762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Egenvård</w:t>
      </w:r>
    </w:p>
    <w:p w:rsidR="005E762F" w:rsidRPr="005E762F" w:rsidRDefault="005E762F" w:rsidP="005E762F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 w:rsidRPr="005E762F">
        <w:rPr>
          <w:rFonts w:eastAsia="Times New Roman"/>
          <w:lang w:eastAsia="sv-SE"/>
        </w:rPr>
        <w:t>Med egenvård menas när någon inom hälso- och sjukvården har bedömt att en person själv eller med hjälp av någon annan kan utföra en hälso- och sjukvårdsåtgärd.</w:t>
      </w:r>
    </w:p>
    <w:p w:rsidR="005E762F" w:rsidRPr="005E762F" w:rsidRDefault="005E762F" w:rsidP="005E762F">
      <w:p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Egenvårdsföreskriften ställer krav på att hälso- och sjukvården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gör individuella bedömningar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analyserar riskerna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samråder och planerar med de som berörs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gör nya bedömningar om förutsättningarna ändras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fastställer rutiner för samarbetet med andra aktörer, t.ex. skolan  </w:t>
      </w:r>
    </w:p>
    <w:p w:rsidR="005E762F" w:rsidRPr="005E762F" w:rsidRDefault="005E762F" w:rsidP="005E762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 xml:space="preserve">säkerställer att ledningssystemet innehåller rutiner för egenvård. </w:t>
      </w:r>
    </w:p>
    <w:p w:rsidR="005E762F" w:rsidRPr="005E762F" w:rsidRDefault="005E762F" w:rsidP="005E762F">
      <w:p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5E762F">
        <w:rPr>
          <w:rFonts w:eastAsia="Times New Roman"/>
          <w:lang w:eastAsia="sv-SE"/>
        </w:rPr>
        <w:t>Läs </w:t>
      </w:r>
      <w:hyperlink r:id="rId7" w:history="1">
        <w:r w:rsidRPr="005E762F">
          <w:rPr>
            <w:rFonts w:eastAsia="Times New Roman"/>
            <w:color w:val="0000FF"/>
            <w:u w:val="single"/>
            <w:lang w:eastAsia="sv-SE"/>
          </w:rPr>
          <w:t>meddelandebladet om egenvårdsföreskriften</w:t>
        </w:r>
      </w:hyperlink>
    </w:p>
    <w:p w:rsidR="00B22AA1" w:rsidRPr="00B22AA1" w:rsidRDefault="00B22AA1" w:rsidP="00B22AA1">
      <w:pPr>
        <w:spacing w:before="100" w:beforeAutospacing="1" w:after="100" w:afterAutospacing="1" w:line="240" w:lineRule="auto"/>
        <w:rPr>
          <w:rFonts w:eastAsia="Times New Roman"/>
          <w:lang w:eastAsia="sv-SE"/>
        </w:rPr>
      </w:pPr>
      <w:r w:rsidRPr="00B22AA1">
        <w:rPr>
          <w:rFonts w:eastAsia="Times New Roman"/>
          <w:lang w:eastAsia="sv-SE"/>
        </w:rPr>
        <w:t xml:space="preserve">Egenvård är inte hälso-och sjukvård (2 kap 1 §SOSFS 2009:6), det är däremot hälso-och sjukvårdens bedömning, planering och uppföljning av egenvården. 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Samverkan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color w:val="000000"/>
        </w:rPr>
        <w:t>Övergripande</w:t>
      </w:r>
      <w:r w:rsidRPr="00D670EB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gemensamt handlande på organisatoriskt plan för ett visst syfte.</w:t>
      </w:r>
    </w:p>
    <w:p w:rsidR="00682711" w:rsidRDefault="00682711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365F92"/>
          <w:sz w:val="28"/>
          <w:szCs w:val="28"/>
        </w:rPr>
      </w:pPr>
    </w:p>
    <w:p w:rsidR="00B53916" w:rsidRDefault="00D670EB" w:rsidP="00B53916">
      <w:pPr>
        <w:pStyle w:val="Rubrik1"/>
        <w:spacing w:after="240" w:line="240" w:lineRule="auto"/>
      </w:pPr>
      <w:bookmarkStart w:id="3" w:name="_Toc2082113"/>
      <w:r>
        <w:lastRenderedPageBreak/>
        <w:t>Grundläggande principer och värderingar</w:t>
      </w:r>
      <w:bookmarkEnd w:id="3"/>
    </w:p>
    <w:p w:rsidR="00EF5D6A" w:rsidRPr="00FE699A" w:rsidRDefault="00EF5D6A" w:rsidP="00FE6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FE699A">
        <w:rPr>
          <w:rFonts w:ascii="Times-Roman" w:hAnsi="Times-Roman" w:cs="Times-Roman"/>
          <w:color w:val="000000"/>
        </w:rPr>
        <w:t>All kommunal sjukvård är en del av primärvården</w:t>
      </w:r>
      <w:r w:rsidR="000A4EF8" w:rsidRPr="00FE699A">
        <w:rPr>
          <w:rFonts w:ascii="Times-Roman" w:hAnsi="Times-Roman" w:cs="Times-Roman"/>
          <w:color w:val="000000"/>
        </w:rPr>
        <w:t>. Den kommunala</w:t>
      </w:r>
      <w:r w:rsidR="00B71E74" w:rsidRPr="00FE699A">
        <w:rPr>
          <w:rFonts w:ascii="Times-Roman" w:hAnsi="Times-Roman" w:cs="Times-Roman"/>
          <w:color w:val="000000"/>
        </w:rPr>
        <w:t xml:space="preserve"> </w:t>
      </w:r>
      <w:r w:rsidR="000A4EF8" w:rsidRPr="00FE699A">
        <w:rPr>
          <w:rFonts w:ascii="Times-Roman" w:hAnsi="Times-Roman" w:cs="Times-Roman"/>
          <w:color w:val="000000"/>
        </w:rPr>
        <w:t xml:space="preserve">vården är begränsad till att gälla ett ansvar för de i det löpande arbetet vanligt förekommande arbetsuppgifterna. Samtidigt så stora resurser att boende </w:t>
      </w:r>
      <w:r w:rsidR="00D204C8">
        <w:rPr>
          <w:rFonts w:ascii="Times-Roman" w:hAnsi="Times-Roman" w:cs="Times-Roman"/>
          <w:color w:val="000000"/>
        </w:rPr>
        <w:t xml:space="preserve">i särskilda boendeformer </w:t>
      </w:r>
      <w:r w:rsidR="000A4EF8" w:rsidRPr="00FE699A">
        <w:rPr>
          <w:rFonts w:ascii="Times-Roman" w:hAnsi="Times-Roman" w:cs="Times-Roman"/>
          <w:color w:val="000000"/>
        </w:rPr>
        <w:t>inte ska behöva vara på sjukhus när vårdbehov tilltar.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Rehabilitering och habilitering är målinriktade insatser där patientens möjligheter till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inflytande ska beaktas och säkras. Detta gäller hela processen; utredning, bedömning,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målsättning, planering samt genomförande, uppföljning och utvärdering.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 det fall det krävs en fördjupad</w:t>
      </w:r>
      <w:r w:rsidR="008D44A2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kompetens och erfarenhet utifrån komplexa funktionsnedsättningar och</w:t>
      </w:r>
      <w:r w:rsidR="008D44A2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aktivitetsbegränsningar har den specialiserade nivån ansvaret för det aktuella problemet.</w:t>
      </w:r>
    </w:p>
    <w:p w:rsidR="000A4EF8" w:rsidRDefault="00D670EB" w:rsidP="000A4E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Varje vårdnivå ansvarar för att tillräcklig kompetens och resurser finns för uppdraget</w:t>
      </w:r>
      <w:r w:rsidRPr="00682711">
        <w:rPr>
          <w:rFonts w:ascii="Times-Roman" w:hAnsi="Times-Roman" w:cs="Times-Roman"/>
          <w:color w:val="FF0000"/>
        </w:rPr>
        <w:t xml:space="preserve">. 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Patienten</w:t>
      </w:r>
      <w:r w:rsidR="000A4EF8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ska erhålla den rehabiliteringsinsats som bedöms vara nödvändig.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Insatser kan ges samtidigt och integrerat på båda vårdnivåerna vilket kräver samverkan med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patientens behov i fokus. Samverkan mellan verksamheter är en förutsättning för ett gott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samarbete vilket innebär regelbundna kontakter och kunskap om, samt respekt för, varandras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organisationer och arbetsområden. Vid behov av fortsatta insatser av annan vårdnivå ska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planering och informationsöverföring ske. Detta ska ske i samråd med patienten. Det är inte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de konkreta arbetsuppgifterna som är viktiga att </w:t>
      </w:r>
      <w:proofErr w:type="spellStart"/>
      <w:r>
        <w:rPr>
          <w:rFonts w:ascii="Times-Roman" w:hAnsi="Times-Roman" w:cs="Times-Roman"/>
          <w:color w:val="000000"/>
        </w:rPr>
        <w:t>nivåbestämma</w:t>
      </w:r>
      <w:proofErr w:type="spellEnd"/>
      <w:r>
        <w:rPr>
          <w:rFonts w:ascii="Times-Roman" w:hAnsi="Times-Roman" w:cs="Times-Roman"/>
          <w:color w:val="000000"/>
        </w:rPr>
        <w:t xml:space="preserve"> utan hur samarbetet mellan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vårdnivåerna bäst ska gynna patienten.</w:t>
      </w:r>
    </w:p>
    <w:p w:rsidR="00B71E74" w:rsidRDefault="00B71E74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Default="00D670EB" w:rsidP="00B53916">
      <w:pPr>
        <w:pStyle w:val="Rubrik1"/>
        <w:spacing w:after="240" w:line="240" w:lineRule="auto"/>
      </w:pPr>
      <w:bookmarkStart w:id="4" w:name="_Toc2082114"/>
      <w:r>
        <w:t xml:space="preserve">Arbetsterapeuters och </w:t>
      </w:r>
      <w:r w:rsidR="008B1BB2">
        <w:t>fysioterapeuters</w:t>
      </w:r>
      <w:r>
        <w:t xml:space="preserve"> yrkesansvar, kompetens och</w:t>
      </w:r>
      <w:r w:rsidR="008B1BB2">
        <w:t xml:space="preserve"> </w:t>
      </w:r>
      <w:r>
        <w:t>arbetsuppgifter</w:t>
      </w:r>
      <w:bookmarkEnd w:id="4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Hälso- och sjukvårdslagen och Patientsäkerhetslagen är grundläggande lagstiftningar inom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hälso- och sjukvård. Med utgångspunkt från etiska principer samt vetenskap och beprövad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erfarenhet inom sitt yrkesområde ska arbetsterapeut och </w:t>
      </w:r>
      <w:r w:rsidR="000A4EF8">
        <w:rPr>
          <w:rFonts w:ascii="Times-Roman" w:hAnsi="Times-Roman" w:cs="Times-Roman"/>
          <w:color w:val="000000"/>
        </w:rPr>
        <w:t>fysioterapeut</w:t>
      </w:r>
      <w:r>
        <w:rPr>
          <w:rFonts w:ascii="Times-Roman" w:hAnsi="Times-Roman" w:cs="Times-Roman"/>
          <w:color w:val="000000"/>
        </w:rPr>
        <w:t xml:space="preserve"> genomföra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yrkesspecifika åtgärder.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Yrkesansvaret innebär att i samråd med patient: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utreda, bedöma behov, planera och genomföra åtgärd samt följa upp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utvärdera.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utföra specifik rehabilitering och habilitering, som i vissa fall kan överlåtas enligt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ordination och/eller delegering till annan personal.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</w:t>
      </w:r>
      <w:r w:rsidR="008757FB">
        <w:rPr>
          <w:rFonts w:ascii="Times-Roman" w:hAnsi="Times-Roman" w:cs="Times-Roman"/>
          <w:color w:val="000000"/>
        </w:rPr>
        <w:t xml:space="preserve"> bedöma om </w:t>
      </w:r>
      <w:r>
        <w:rPr>
          <w:rFonts w:ascii="Times-Roman" w:hAnsi="Times-Roman" w:cs="Times-Roman"/>
          <w:color w:val="000000"/>
        </w:rPr>
        <w:t>egenvård och instruera i egenvård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handleda andra personalgrupper/närstående utifrån individnivå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Yrkesansvaret innebär även att: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utveckla kompetens och metoder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medverka till att utarbeta rutiner för kvalitet och patientsäkerhet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  <w:color w:val="000000"/>
        </w:rPr>
        <w:t>Arbetsterapeuter och</w:t>
      </w:r>
      <w:r w:rsidRPr="00D670EB">
        <w:rPr>
          <w:rFonts w:ascii="Times-Roman" w:hAnsi="Times-Roman" w:cs="Times-Roman"/>
        </w:rPr>
        <w:t xml:space="preserve"> </w:t>
      </w:r>
      <w:r w:rsidR="000A4EF8">
        <w:rPr>
          <w:rFonts w:ascii="Times-Roman" w:hAnsi="Times-Roman" w:cs="Times-Roman"/>
        </w:rPr>
        <w:t xml:space="preserve">fysioterapeuter </w:t>
      </w:r>
      <w:r>
        <w:rPr>
          <w:rFonts w:ascii="Times-Roman" w:hAnsi="Times-Roman" w:cs="Times-Roman"/>
        </w:rPr>
        <w:t>med specialistkompetens enligt Föreningen Sveriges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Arbetsterapeuters och </w:t>
      </w:r>
      <w:r w:rsidR="000A4EF8">
        <w:rPr>
          <w:rFonts w:ascii="Times-Roman" w:hAnsi="Times-Roman" w:cs="Times-Roman"/>
        </w:rPr>
        <w:t>Fysioterapeuternas</w:t>
      </w:r>
      <w:r>
        <w:rPr>
          <w:rFonts w:ascii="Times-Roman" w:hAnsi="Times-Roman" w:cs="Times-Roman"/>
        </w:rPr>
        <w:t xml:space="preserve"> specialistordningar kan</w:t>
      </w:r>
    </w:p>
    <w:p w:rsidR="00D670EB" w:rsidRDefault="00D670EB" w:rsidP="00D670EB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vara verksamma på både primärvårds- och kommunnivå och specialiserad nivå</w:t>
      </w:r>
    </w:p>
    <w:p w:rsidR="00D670EB" w:rsidRPr="00271C34" w:rsidRDefault="00D670EB" w:rsidP="009745D4">
      <w:pPr>
        <w:pStyle w:val="Rubrik2"/>
        <w:spacing w:after="0" w:afterAutospacing="0" w:line="276" w:lineRule="auto"/>
        <w:rPr>
          <w:sz w:val="24"/>
          <w:szCs w:val="24"/>
        </w:rPr>
      </w:pPr>
      <w:bookmarkStart w:id="5" w:name="_Toc2082115"/>
      <w:r w:rsidRPr="00271C34">
        <w:rPr>
          <w:sz w:val="24"/>
          <w:szCs w:val="24"/>
        </w:rPr>
        <w:t>Primärvårds- och kommunnivå</w:t>
      </w:r>
      <w:bookmarkEnd w:id="5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Det som kännetecknar primärvårds- och kommunnivå är bred kompetens utifrån vanligt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förekommande funktionsnedsättningar och aktivitetsbegränsningar hos befolkningen.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Arbetsterapeuter och</w:t>
      </w:r>
      <w:r w:rsidR="000A4EF8">
        <w:rPr>
          <w:rFonts w:ascii="Times-Roman" w:hAnsi="Times-Roman" w:cs="Times-Roman"/>
          <w:color w:val="000000"/>
        </w:rPr>
        <w:t xml:space="preserve"> fysioterapeuter</w:t>
      </w:r>
      <w:r>
        <w:rPr>
          <w:rFonts w:ascii="Times-Roman" w:hAnsi="Times-Roman" w:cs="Times-Roman"/>
          <w:color w:val="000000"/>
        </w:rPr>
        <w:t xml:space="preserve"> ska ha kunskap om och erfarenhet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lastRenderedPageBreak/>
        <w:t>funktionsnedsättningars och aktivitetsbegränsningars påverkan i ett helhetsperspektiv.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Förhållande till närstående och sociala nätverk samt den omgivande fysiska miljön ska vägas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in.</w:t>
      </w:r>
    </w:p>
    <w:p w:rsidR="00D84FA2" w:rsidRPr="00D84FA2" w:rsidRDefault="00D84FA2" w:rsidP="00D84FA2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</w:p>
    <w:p w:rsidR="002C0EB5" w:rsidRPr="00093CFC" w:rsidRDefault="002C0EB5" w:rsidP="00093CFC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093CFC">
        <w:rPr>
          <w:rFonts w:ascii="Times-Roman" w:hAnsi="Times-Roman" w:cs="Times-Roman"/>
          <w:color w:val="000000"/>
        </w:rPr>
        <w:t xml:space="preserve">Följande patientgrupper ingår i kommunernas hälso- och sjukvårdsansvar </w:t>
      </w:r>
    </w:p>
    <w:p w:rsidR="002C0EB5" w:rsidRPr="002C0EB5" w:rsidRDefault="002C0EB5" w:rsidP="002C0EB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personer som erhåller hemsjukvård i ordinärt boende</w:t>
      </w:r>
    </w:p>
    <w:p w:rsidR="002C0EB5" w:rsidRPr="002C0EB5" w:rsidRDefault="002C0EB5" w:rsidP="00B53916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 xml:space="preserve">personer i särskilda boendeformer samt bostäder med särskild service </w:t>
      </w:r>
    </w:p>
    <w:p w:rsidR="002C0EB5" w:rsidRPr="00093CFC" w:rsidRDefault="002C0EB5" w:rsidP="00093CFC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 xml:space="preserve">personer i samband med vistelsen vid biståndsbedömd dagverksamhet </w:t>
      </w:r>
    </w:p>
    <w:p w:rsidR="002C0EB5" w:rsidRPr="002C0EB5" w:rsidRDefault="002C0EB5" w:rsidP="002C0EB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hemsjukvårdsinsatser upp till och med sjuksköterskans kompetensområde</w:t>
      </w:r>
    </w:p>
    <w:p w:rsidR="002C0EB5" w:rsidRPr="002C0EB5" w:rsidRDefault="002C0EB5" w:rsidP="002C0EB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rehabilitering och habilitering upp till och med arbetsterapeut och fysioterapeuts</w:t>
      </w:r>
    </w:p>
    <w:p w:rsidR="002C0EB5" w:rsidRPr="002C0EB5" w:rsidRDefault="002C0EB5" w:rsidP="00FE6380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kompetensområde</w:t>
      </w:r>
    </w:p>
    <w:p w:rsidR="002C0EB5" w:rsidRPr="002C0EB5" w:rsidRDefault="002C0EB5" w:rsidP="002C0EB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 xml:space="preserve">Vidare ska kommunerna enligt socialtjänstlagen 5 kap 10 § </w:t>
      </w:r>
      <w:proofErr w:type="spellStart"/>
      <w:r w:rsidRPr="002C0EB5">
        <w:rPr>
          <w:rFonts w:ascii="Times-Roman" w:hAnsi="Times-Roman" w:cs="Times-Roman"/>
          <w:color w:val="000000"/>
        </w:rPr>
        <w:t>SoL</w:t>
      </w:r>
      <w:proofErr w:type="spellEnd"/>
      <w:r w:rsidRPr="002C0EB5">
        <w:rPr>
          <w:rFonts w:ascii="Times-Roman" w:hAnsi="Times-Roman" w:cs="Times-Roman"/>
          <w:color w:val="000000"/>
        </w:rPr>
        <w:t xml:space="preserve"> erbjuda stöd för att</w:t>
      </w:r>
    </w:p>
    <w:p w:rsidR="002C0EB5" w:rsidRPr="002C0EB5" w:rsidRDefault="002C0EB5" w:rsidP="00093CFC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underlätta för de personer som vårdar en anhörig/närstående.</w:t>
      </w:r>
    </w:p>
    <w:p w:rsidR="002C0EB5" w:rsidRPr="002C0EB5" w:rsidRDefault="002C0EB5" w:rsidP="002C0EB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Kommunens ansvar för elevhälsa regleras i särskild ordning och omfattas inte av detta</w:t>
      </w:r>
    </w:p>
    <w:p w:rsidR="002C0EB5" w:rsidRDefault="002C0EB5" w:rsidP="007A4ABD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2C0EB5">
        <w:rPr>
          <w:rFonts w:ascii="Times-Roman" w:hAnsi="Times-Roman" w:cs="Times-Roman"/>
          <w:color w:val="000000"/>
        </w:rPr>
        <w:t>avtal.</w:t>
      </w:r>
    </w:p>
    <w:p w:rsidR="007A4ABD" w:rsidRDefault="007A4ABD" w:rsidP="007A4ABD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7A4ABD" w:rsidRPr="00FE699A" w:rsidRDefault="007A4ABD" w:rsidP="007A4AB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FE699A">
        <w:rPr>
          <w:rFonts w:ascii="Times-Roman" w:hAnsi="Times-Roman" w:cs="Times-Roman"/>
          <w:color w:val="000000"/>
        </w:rPr>
        <w:t>Ska tillgodose basala behov av hälso-och sjukvård</w:t>
      </w:r>
    </w:p>
    <w:p w:rsidR="007A4ABD" w:rsidRPr="004813C5" w:rsidRDefault="007A4ABD" w:rsidP="007A4AB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4813C5">
        <w:rPr>
          <w:rFonts w:ascii="Times-Roman" w:hAnsi="Times-Roman" w:cs="Times-Roman"/>
          <w:color w:val="000000"/>
        </w:rPr>
        <w:t>Insatser som utförs av personalkategorier med medicinsk specialkunskap, utöver den kompetens som finns inom kommunens verksamhet, t.ex. insatser av personal som ingår i psykiatriska team, ingår inte.</w:t>
      </w:r>
    </w:p>
    <w:p w:rsidR="007A4ABD" w:rsidRPr="007A4ABD" w:rsidRDefault="007A4ABD" w:rsidP="007A4ABD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4813C5">
        <w:rPr>
          <w:rFonts w:ascii="Times-Roman" w:hAnsi="Times-Roman" w:cs="Times-Roman"/>
          <w:color w:val="000000"/>
        </w:rPr>
        <w:t>Hemsjukvården är avsedd för personer som behöver långvariga insatser från socialtjänsten och hälso-och sjukvården. T.ex. hembesök vid akut sjukdom faller utanför.</w:t>
      </w:r>
    </w:p>
    <w:p w:rsidR="002C0EB5" w:rsidRPr="004813C5" w:rsidRDefault="002C0EB5" w:rsidP="002C0EB5">
      <w:pPr>
        <w:pStyle w:val="Liststycke"/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84FA2" w:rsidRPr="004813C5" w:rsidRDefault="00D84FA2" w:rsidP="004813C5">
      <w:pPr>
        <w:pStyle w:val="Liststyck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4813C5">
        <w:rPr>
          <w:rFonts w:ascii="Times-Roman" w:hAnsi="Times-Roman" w:cs="Times-Roman"/>
          <w:color w:val="000000"/>
        </w:rPr>
        <w:t>Sjukhusanknuten sjukvård i hemmet ingår inte i kommunens ansvarsområde</w:t>
      </w:r>
    </w:p>
    <w:p w:rsidR="00D84FA2" w:rsidRPr="00FE699A" w:rsidRDefault="00D84FA2" w:rsidP="00D84FA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84FA2" w:rsidRPr="00FE699A" w:rsidRDefault="00D84FA2" w:rsidP="00FE6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FE699A">
        <w:rPr>
          <w:rFonts w:ascii="Times-Roman" w:hAnsi="Times-Roman" w:cs="Times-Roman"/>
          <w:color w:val="000000"/>
        </w:rPr>
        <w:t>Kommentar:</w:t>
      </w:r>
    </w:p>
    <w:p w:rsidR="00D84FA2" w:rsidRPr="00FE699A" w:rsidRDefault="00D84FA2" w:rsidP="00FE699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FE699A">
        <w:rPr>
          <w:rFonts w:ascii="Times-Roman" w:hAnsi="Times-Roman" w:cs="Times-Roman"/>
          <w:color w:val="000000"/>
        </w:rPr>
        <w:t>Var exakt gränsen går för vilken typ</w:t>
      </w:r>
      <w:r w:rsidR="001B23D3" w:rsidRPr="00FE699A">
        <w:rPr>
          <w:rFonts w:ascii="Times-Roman" w:hAnsi="Times-Roman" w:cs="Times-Roman"/>
          <w:color w:val="000000"/>
        </w:rPr>
        <w:t xml:space="preserve"> </w:t>
      </w:r>
      <w:r w:rsidRPr="00FE699A">
        <w:rPr>
          <w:rFonts w:ascii="Times-Roman" w:hAnsi="Times-Roman" w:cs="Times-Roman"/>
          <w:color w:val="000000"/>
        </w:rPr>
        <w:t>av hälso-och sjukvård som kommunen kan bedriva är inte möjlig att exakt precisera och den förändras över tid bl.a. med anledning av den medicinska och medicintekniska utvecklingen.</w:t>
      </w:r>
    </w:p>
    <w:p w:rsidR="00D84FA2" w:rsidRPr="00FE699A" w:rsidRDefault="00D84FA2" w:rsidP="00D84FA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FE699A">
        <w:rPr>
          <w:rFonts w:ascii="Times-Roman" w:hAnsi="Times-Roman" w:cs="Times-Roman"/>
          <w:color w:val="000000"/>
        </w:rPr>
        <w:t>I vilka sammanhang</w:t>
      </w:r>
      <w:r w:rsidR="001B23D3" w:rsidRPr="00FE699A">
        <w:rPr>
          <w:rFonts w:ascii="Times-Roman" w:hAnsi="Times-Roman" w:cs="Times-Roman"/>
          <w:color w:val="000000"/>
        </w:rPr>
        <w:t xml:space="preserve"> </w:t>
      </w:r>
      <w:r w:rsidRPr="00FE699A">
        <w:rPr>
          <w:rFonts w:ascii="Times-Roman" w:hAnsi="Times-Roman" w:cs="Times-Roman"/>
          <w:color w:val="000000"/>
        </w:rPr>
        <w:t xml:space="preserve">kommunen har ett hälso-och sjukvårdsansvar är dock tydligt (vissa boenden, dagverksamhet och viss hemsjukvård i ordinärt boende). I övriga sammanhang har landstinget ansvar för hälso-och sjukvården (skolhälsovården tas inte upp här). </w:t>
      </w:r>
    </w:p>
    <w:p w:rsidR="00D84FA2" w:rsidRDefault="00D84FA2" w:rsidP="00D84FA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4F5F56" w:rsidRDefault="00E0375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I Dalarna har Vårdcentralerna ett speciellt ansvar kring rehabilitering vid sjukskrivning,</w:t>
      </w:r>
      <w:r w:rsidR="00233C46">
        <w:rPr>
          <w:rFonts w:ascii="Times-Roman" w:hAnsi="Times-Roman" w:cs="Times-Roman"/>
          <w:color w:val="000000"/>
        </w:rPr>
        <w:t xml:space="preserve"> multimodalrehabilitering</w:t>
      </w:r>
      <w:r w:rsidR="004F5F56">
        <w:rPr>
          <w:rFonts w:ascii="Times-Roman" w:hAnsi="Times-Roman" w:cs="Times-Roman"/>
          <w:color w:val="000000"/>
        </w:rPr>
        <w:t>, poliklinisk utredning och behandling inom rörelse-</w:t>
      </w:r>
      <w:proofErr w:type="spellStart"/>
      <w:r w:rsidR="004F5F56">
        <w:rPr>
          <w:rFonts w:ascii="Times-Roman" w:hAnsi="Times-Roman" w:cs="Times-Roman"/>
          <w:color w:val="000000"/>
        </w:rPr>
        <w:t>stödje</w:t>
      </w:r>
      <w:proofErr w:type="spellEnd"/>
      <w:r w:rsidR="004F5F56">
        <w:rPr>
          <w:rFonts w:ascii="Times-Roman" w:hAnsi="Times-Roman" w:cs="Times-Roman"/>
          <w:color w:val="000000"/>
        </w:rPr>
        <w:t xml:space="preserve"> inklusive handskador</w:t>
      </w:r>
      <w:r w:rsidR="000A4EF8">
        <w:rPr>
          <w:rFonts w:ascii="Times-Roman" w:hAnsi="Times-Roman" w:cs="Times-Roman"/>
          <w:color w:val="000000"/>
        </w:rPr>
        <w:t xml:space="preserve"> samt</w:t>
      </w:r>
      <w:r w:rsidR="004F5F56">
        <w:rPr>
          <w:rFonts w:ascii="Times-Roman" w:hAnsi="Times-Roman" w:cs="Times-Roman"/>
          <w:color w:val="000000"/>
        </w:rPr>
        <w:t xml:space="preserve"> ba</w:t>
      </w:r>
      <w:r w:rsidR="000A4EF8">
        <w:rPr>
          <w:rFonts w:ascii="Times-Roman" w:hAnsi="Times-Roman" w:cs="Times-Roman"/>
          <w:color w:val="000000"/>
        </w:rPr>
        <w:t>s</w:t>
      </w:r>
      <w:r w:rsidR="004F5F56">
        <w:rPr>
          <w:rFonts w:ascii="Times-Roman" w:hAnsi="Times-Roman" w:cs="Times-Roman"/>
          <w:color w:val="000000"/>
        </w:rPr>
        <w:t>al utredning och behandling av minnesproblematik</w:t>
      </w:r>
      <w:r w:rsidR="000A4EF8">
        <w:rPr>
          <w:rFonts w:ascii="Times-Roman" w:hAnsi="Times-Roman" w:cs="Times-Roman"/>
          <w:color w:val="000000"/>
        </w:rPr>
        <w:t xml:space="preserve">, </w:t>
      </w:r>
      <w:proofErr w:type="spellStart"/>
      <w:r w:rsidR="000A4EF8">
        <w:rPr>
          <w:rFonts w:ascii="Times-Roman" w:hAnsi="Times-Roman" w:cs="Times-Roman"/>
          <w:color w:val="000000"/>
        </w:rPr>
        <w:t>undomshälsa</w:t>
      </w:r>
      <w:proofErr w:type="spellEnd"/>
      <w:r w:rsidR="000A4EF8">
        <w:rPr>
          <w:rFonts w:ascii="Times-Roman" w:hAnsi="Times-Roman" w:cs="Times-Roman"/>
          <w:color w:val="000000"/>
        </w:rPr>
        <w:t>? Fler?</w:t>
      </w:r>
    </w:p>
    <w:p w:rsidR="004F5F56" w:rsidRPr="00FE699A" w:rsidRDefault="004F5F56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Pr="00271C34" w:rsidRDefault="00D670EB" w:rsidP="009745D4">
      <w:pPr>
        <w:pStyle w:val="Rubrik2"/>
        <w:spacing w:after="0" w:afterAutospacing="0" w:line="276" w:lineRule="auto"/>
        <w:rPr>
          <w:sz w:val="24"/>
          <w:szCs w:val="24"/>
        </w:rPr>
      </w:pPr>
      <w:bookmarkStart w:id="6" w:name="_Toc2082116"/>
      <w:r w:rsidRPr="00271C34">
        <w:rPr>
          <w:sz w:val="24"/>
          <w:szCs w:val="24"/>
        </w:rPr>
        <w:t>Specialiserad nivå</w:t>
      </w:r>
      <w:bookmarkEnd w:id="6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Det som kännetecknar den specialiserade nivån är fördjupad kompetens och erfarenhet av</w:t>
      </w:r>
    </w:p>
    <w:p w:rsidR="00D670EB" w:rsidRDefault="00113B7F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*</w:t>
      </w:r>
      <w:r w:rsidR="00D670EB">
        <w:rPr>
          <w:rFonts w:ascii="Times-Roman" w:hAnsi="Times-Roman" w:cs="Times-Roman"/>
          <w:color w:val="000000"/>
        </w:rPr>
        <w:t>komplexa funktionsnedsättningar och aktivitetsbegränsningar. Arbetsterapeut och</w:t>
      </w:r>
    </w:p>
    <w:p w:rsidR="00D670EB" w:rsidRDefault="000A4EF8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fysioterapeut</w:t>
      </w:r>
      <w:r w:rsidR="00D670EB">
        <w:rPr>
          <w:rFonts w:ascii="Times-Roman" w:hAnsi="Times-Roman" w:cs="Times-Roman"/>
          <w:color w:val="000000"/>
        </w:rPr>
        <w:t xml:space="preserve"> har möjlighet till tät samverkan och närhet till övriga yrkeskompetenser som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finns på sjukhus, specialistpsykiatrisk öppenvård</w:t>
      </w:r>
      <w:r w:rsidR="00177DCA">
        <w:rPr>
          <w:rFonts w:ascii="Times-Roman" w:hAnsi="Times-Roman" w:cs="Times-Roman"/>
          <w:color w:val="000000"/>
        </w:rPr>
        <w:t>, hemrehabteam, palliativvård, habilitering.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Arbetsterapeuter och </w:t>
      </w:r>
      <w:r w:rsidR="00B75D1B">
        <w:rPr>
          <w:rFonts w:ascii="Times-Roman" w:hAnsi="Times-Roman" w:cs="Times-Roman"/>
          <w:color w:val="000000"/>
        </w:rPr>
        <w:t>fysioterapeuter</w:t>
      </w:r>
      <w:r>
        <w:rPr>
          <w:rFonts w:ascii="Times-Roman" w:hAnsi="Times-Roman" w:cs="Times-Roman"/>
          <w:color w:val="000000"/>
        </w:rPr>
        <w:t xml:space="preserve"> ska ha fördjupad kunskap om och erfarenhet av specifika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diagnoser och dess konsekvenser avseende funktionsnedsättningar och</w:t>
      </w:r>
    </w:p>
    <w:p w:rsidR="00D670EB" w:rsidRDefault="00D670EB" w:rsidP="00D670EB">
      <w:pPr>
        <w:rPr>
          <w:rFonts w:ascii="Times-Roman" w:hAnsi="Times-Roman" w:cs="Times-Roman"/>
        </w:rPr>
      </w:pPr>
      <w:r>
        <w:rPr>
          <w:rFonts w:ascii="Times-Roman" w:hAnsi="Times-Roman" w:cs="Times-Roman"/>
          <w:color w:val="000000"/>
        </w:rPr>
        <w:t>aktivitetsbegränsningar. Specialiserad nivå ansvarar för att ge patientanknuten handledning</w:t>
      </w:r>
      <w:r w:rsidRPr="00D670EB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och kunskapsöverföring till yrkeskollegor på primärvårds- och kommunnivå.</w:t>
      </w:r>
    </w:p>
    <w:p w:rsidR="009745D4" w:rsidRDefault="009745D4">
      <w:pPr>
        <w:rPr>
          <w:rFonts w:ascii="Times-Roman" w:hAnsi="Times-Roman" w:cs="Times-Roman"/>
        </w:rPr>
      </w:pPr>
      <w:r>
        <w:rPr>
          <w:rFonts w:ascii="Times-Roman" w:hAnsi="Times-Roman" w:cs="Times-Roman"/>
        </w:rPr>
        <w:br w:type="page"/>
      </w:r>
    </w:p>
    <w:p w:rsidR="009745D4" w:rsidRDefault="009745D4" w:rsidP="00D670EB">
      <w:pPr>
        <w:rPr>
          <w:rFonts w:ascii="Times-Roman" w:hAnsi="Times-Roman" w:cs="Times-Roman"/>
        </w:rPr>
      </w:pPr>
    </w:p>
    <w:p w:rsidR="00EB6232" w:rsidRDefault="00113B7F" w:rsidP="00EB62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*</w:t>
      </w:r>
      <w:r w:rsidR="00EB6232">
        <w:rPr>
          <w:rFonts w:ascii="Times-Roman" w:hAnsi="Times-Roman" w:cs="Times-Roman"/>
          <w:color w:val="000000"/>
          <w:sz w:val="22"/>
          <w:szCs w:val="22"/>
        </w:rPr>
        <w:t>Komplex definieras som att två eller fler av nedanstående kriterier föreligger:</w:t>
      </w:r>
    </w:p>
    <w:p w:rsidR="00EB6232" w:rsidRDefault="00EB6232" w:rsidP="00EB623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Tre eller flera samtidiga symptom/behov</w:t>
      </w:r>
    </w:p>
    <w:p w:rsidR="00EB6232" w:rsidRDefault="00EB6232" w:rsidP="00EB623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Behov av två eller fler professioner från teamet samtidigt</w:t>
      </w:r>
    </w:p>
    <w:p w:rsidR="00EB6232" w:rsidRDefault="00EB6232" w:rsidP="00EB623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Behov av akuta insatser</w:t>
      </w:r>
    </w:p>
    <w:p w:rsidR="00EB6232" w:rsidRDefault="00EB6232" w:rsidP="00EB623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Behov av kontinuerlig, ofta dagliga läkarinsatser</w:t>
      </w:r>
    </w:p>
    <w:p w:rsidR="00EB6232" w:rsidRDefault="00EB6232" w:rsidP="00EB6232">
      <w:pPr>
        <w:pStyle w:val="Liststyck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Behov av ”sällankompetens”</w:t>
      </w:r>
    </w:p>
    <w:p w:rsidR="00EB6232" w:rsidRDefault="00EB6232" w:rsidP="00EB623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</w:p>
    <w:p w:rsidR="00113B7F" w:rsidRDefault="00EB6232" w:rsidP="002C0E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Regionen ansvarar för specialiserad rehabilitering efter utskrivning från sjukhus samt då rehabilitering sker på sjukhus/ mottagning och då hembesök är en del i rehabiliteringsprocessen. Med specialiserad rehabilitering avses insatser som kräver hela rehabiliteringsteamets resurs och kompetens för att möta komplexa och/eller sällan förekommande behov. Bostadsadress eller boendeform styr inte ansvarsfördelning. Personer som bor i särskilt boende eller vistas på korttidsplats som har behov av specialiserad rehabilitering f</w:t>
      </w:r>
      <w:r w:rsidR="00113B7F">
        <w:rPr>
          <w:rFonts w:ascii="Times-Roman" w:hAnsi="Times-Roman" w:cs="Times-Roman"/>
          <w:color w:val="000000"/>
          <w:sz w:val="22"/>
          <w:szCs w:val="22"/>
        </w:rPr>
        <w:t xml:space="preserve">år </w:t>
      </w:r>
      <w:r>
        <w:rPr>
          <w:rFonts w:ascii="Times-Roman" w:hAnsi="Times-Roman" w:cs="Times-Roman"/>
          <w:color w:val="000000"/>
          <w:sz w:val="22"/>
          <w:szCs w:val="22"/>
        </w:rPr>
        <w:t xml:space="preserve">den av regionen. </w:t>
      </w:r>
      <w:r w:rsidRPr="007A4ABD">
        <w:rPr>
          <w:rFonts w:ascii="Times-Roman" w:hAnsi="Times-Roman" w:cs="Times-Roman"/>
          <w:sz w:val="22"/>
          <w:szCs w:val="22"/>
        </w:rPr>
        <w:t>Bostadsanpassningsutredning görs av den sjukvårdshuvudman som utför de aktuella rehabiliteringsinsatserna i patientens hem</w:t>
      </w:r>
      <w:r w:rsidR="007A4ABD">
        <w:rPr>
          <w:rFonts w:ascii="Times-Roman" w:hAnsi="Times-Roman" w:cs="Times-Roman"/>
          <w:sz w:val="22"/>
          <w:szCs w:val="22"/>
        </w:rPr>
        <w:t>.</w:t>
      </w:r>
    </w:p>
    <w:p w:rsidR="002C0EB5" w:rsidRPr="002C0EB5" w:rsidRDefault="002C0EB5" w:rsidP="002C0EB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</w:p>
    <w:p w:rsidR="002C0EB5" w:rsidRPr="00271C34" w:rsidRDefault="00D670EB" w:rsidP="009745D4">
      <w:pPr>
        <w:pStyle w:val="Rubrik2"/>
        <w:spacing w:after="0" w:afterAutospacing="0" w:line="276" w:lineRule="auto"/>
        <w:rPr>
          <w:sz w:val="24"/>
          <w:szCs w:val="24"/>
        </w:rPr>
      </w:pPr>
      <w:bookmarkStart w:id="7" w:name="_Toc2082117"/>
      <w:r w:rsidRPr="00271C34">
        <w:rPr>
          <w:sz w:val="24"/>
          <w:szCs w:val="24"/>
        </w:rPr>
        <w:t>Samverkan</w:t>
      </w:r>
      <w:bookmarkEnd w:id="7"/>
    </w:p>
    <w:p w:rsidR="00D670EB" w:rsidRPr="002C0EB5" w:rsidRDefault="00D670EB" w:rsidP="002C0EB5">
      <w:pPr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Roman" w:hAnsi="Times-Roman" w:cs="Times-Roman"/>
          <w:color w:val="000000"/>
        </w:rPr>
        <w:t>Denna vägledning betonar att samverkan: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ska underlätta för patient att hitta rätt vårdgivare och inte "falla mellan stolarna". Det är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vårdgivarnas ansvar att beakta patientens behov av kontinuitet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krävs när en verksamhet inte ensam kan uppfylla patientens behov av rehabilitering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habilitering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ska leda till att patienten uppnår en bättre rehabilitering och habilitering på ett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kostnadseffektivt sätt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• ska bredda och fördjupa kunskapen om fungerande rehabilitering och habilitering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Den arbetsterapeut eller sjukgymnast som uppmärksammar behov av samverkan ansvarar för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att initiera detta. Det är vårdgivarnas gemensamma ansvar att patientens behov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rehabilitering och habilitering blir uppfyllt. Väl fungerande samverkan bygger på god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kännedom om varandras verksamheter och respekt för varandras uppdrag. Respektive chef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ansvarar för att lokal samverkan etableras och fungerar. I den delregionala samverkan mellan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huvudmännen ska samverkansfrågor och eventuella oenigheter lyftas.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När personer med behov av omfattande och långvariga samtidiga rehabiliterings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habiliteringsinsatser från olika huvudmän ex. hälso- och sjukvård, socialtjänst, LSS, tandvård</w:t>
      </w:r>
    </w:p>
    <w:p w:rsidR="00D670EB" w:rsidRDefault="00D670EB" w:rsidP="00177D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 xml:space="preserve">som behöver samordnas ska </w:t>
      </w:r>
      <w:r w:rsidR="00177DCA">
        <w:rPr>
          <w:rFonts w:ascii="Times-Roman" w:hAnsi="Times-Roman" w:cs="Times-Roman"/>
          <w:color w:val="000000"/>
        </w:rPr>
        <w:t>rutiner för tillämpning av SIP följas.</w:t>
      </w:r>
    </w:p>
    <w:p w:rsidR="00177DCA" w:rsidRDefault="00177DCA" w:rsidP="00177DCA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Pr="00271C34" w:rsidRDefault="00D670EB" w:rsidP="009745D4">
      <w:pPr>
        <w:pStyle w:val="Rubrik2"/>
        <w:spacing w:after="0" w:afterAutospacing="0" w:line="276" w:lineRule="auto"/>
        <w:rPr>
          <w:sz w:val="24"/>
          <w:szCs w:val="24"/>
        </w:rPr>
      </w:pPr>
      <w:bookmarkStart w:id="8" w:name="_Toc2082118"/>
      <w:r w:rsidRPr="00271C34">
        <w:rPr>
          <w:sz w:val="24"/>
          <w:szCs w:val="24"/>
        </w:rPr>
        <w:t>Samord</w:t>
      </w:r>
      <w:r w:rsidR="00E9218B" w:rsidRPr="00271C34">
        <w:rPr>
          <w:sz w:val="24"/>
          <w:szCs w:val="24"/>
        </w:rPr>
        <w:t>ning</w:t>
      </w:r>
      <w:bookmarkEnd w:id="8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Ett övertagande av hälso- och sjukvårdsansvaret ska alltid föregås av en samordnad</w:t>
      </w:r>
    </w:p>
    <w:p w:rsidR="00D670EB" w:rsidRDefault="004813C5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V</w:t>
      </w:r>
      <w:r w:rsidR="00D670EB">
        <w:rPr>
          <w:rFonts w:ascii="Times-Roman" w:hAnsi="Times-Roman" w:cs="Times-Roman"/>
          <w:color w:val="000000"/>
        </w:rPr>
        <w:t>årdplanering</w:t>
      </w:r>
      <w:r>
        <w:rPr>
          <w:rFonts w:ascii="Times-Roman" w:hAnsi="Times-Roman" w:cs="Times-Roman"/>
          <w:color w:val="000000"/>
        </w:rPr>
        <w:t>/SIP</w:t>
      </w:r>
      <w:r w:rsidR="00D670EB">
        <w:rPr>
          <w:rFonts w:ascii="Times-Roman" w:hAnsi="Times-Roman" w:cs="Times-Roman"/>
          <w:color w:val="000000"/>
        </w:rPr>
        <w:t xml:space="preserve"> där man är överens om att patienten ska vårdas av annan huvudman. Initiativ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till vårdplanering kan tas av den enskilde, samt efter samråd med den enskilde av närstående,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sjukhus, vårdcentral, rehabiliteringsenhet och kommunen.</w:t>
      </w:r>
      <w:r w:rsidR="009D21C6">
        <w:rPr>
          <w:rFonts w:ascii="Times-Roman" w:hAnsi="Times-Roman" w:cs="Times-Roman"/>
          <w:color w:val="000000"/>
        </w:rPr>
        <w:t xml:space="preserve"> Nyckelbegrepp vid samordning är riskbedömning, egenvårdsbedömning och förväntat förlopp kopplat till behov av åtgärder.</w:t>
      </w:r>
    </w:p>
    <w:p w:rsidR="00F73427" w:rsidRDefault="00F73427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F73427" w:rsidRPr="00271C34" w:rsidRDefault="00F73427" w:rsidP="009745D4">
      <w:pPr>
        <w:pStyle w:val="Rubrik2"/>
        <w:spacing w:after="0" w:afterAutospacing="0" w:line="276" w:lineRule="auto"/>
        <w:rPr>
          <w:sz w:val="24"/>
          <w:szCs w:val="24"/>
        </w:rPr>
      </w:pPr>
      <w:bookmarkStart w:id="9" w:name="_Toc2082119"/>
      <w:r w:rsidRPr="00271C34">
        <w:rPr>
          <w:sz w:val="24"/>
          <w:szCs w:val="24"/>
        </w:rPr>
        <w:t>Hjälpmedel</w:t>
      </w:r>
      <w:bookmarkEnd w:id="9"/>
    </w:p>
    <w:p w:rsidR="00234013" w:rsidRDefault="00834E41" w:rsidP="00234013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 w:rsidRPr="00834E41">
        <w:rPr>
          <w:rFonts w:ascii="Times-Roman" w:hAnsi="Times-Roman" w:cs="Times-Roman"/>
          <w:color w:val="000000"/>
        </w:rPr>
        <w:t xml:space="preserve">Ansvar för förskrivning av hjälpmedel följer huvudmannens ansvar </w:t>
      </w:r>
      <w:r w:rsidR="00271C34">
        <w:rPr>
          <w:rFonts w:ascii="Times-Roman" w:hAnsi="Times-Roman" w:cs="Times-Roman"/>
          <w:color w:val="000000"/>
        </w:rPr>
        <w:t xml:space="preserve">se </w:t>
      </w:r>
      <w:r w:rsidRPr="00834E41">
        <w:rPr>
          <w:rFonts w:ascii="Times-Roman" w:hAnsi="Times-Roman" w:cs="Times-Roman"/>
          <w:color w:val="000000"/>
        </w:rPr>
        <w:t>flöden i överensk</w:t>
      </w:r>
      <w:r w:rsidR="00025504">
        <w:rPr>
          <w:rFonts w:ascii="Times-Roman" w:hAnsi="Times-Roman" w:cs="Times-Roman"/>
          <w:color w:val="000000"/>
        </w:rPr>
        <w:t>om</w:t>
      </w:r>
      <w:r w:rsidRPr="00834E41">
        <w:rPr>
          <w:rFonts w:ascii="Times-Roman" w:hAnsi="Times-Roman" w:cs="Times-Roman"/>
          <w:color w:val="000000"/>
        </w:rPr>
        <w:t>melse</w:t>
      </w:r>
      <w:r>
        <w:rPr>
          <w:rFonts w:ascii="Times-Roman" w:hAnsi="Times-Roman" w:cs="Times-Roman"/>
          <w:color w:val="000000"/>
        </w:rPr>
        <w:t xml:space="preserve"> </w:t>
      </w:r>
      <w:r w:rsidRPr="00834E41">
        <w:rPr>
          <w:rFonts w:ascii="Times-Roman" w:hAnsi="Times-Roman" w:cs="Times-Roman"/>
          <w:color w:val="000000"/>
        </w:rPr>
        <w:t>rehabilitering, habilitering och hjälpmedel i Dalarnas län.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T19Dt00" w:hAnsi="TT19Dt00" w:cs="TT19Dt00"/>
          <w:color w:val="000000"/>
          <w:sz w:val="22"/>
          <w:szCs w:val="22"/>
        </w:rPr>
      </w:pPr>
    </w:p>
    <w:p w:rsidR="00D670EB" w:rsidRDefault="00D670EB" w:rsidP="008B1BB2">
      <w:pPr>
        <w:pStyle w:val="Rubrik1"/>
      </w:pPr>
      <w:bookmarkStart w:id="10" w:name="_Toc2082120"/>
      <w:r>
        <w:lastRenderedPageBreak/>
        <w:t>Styrdokument</w:t>
      </w:r>
      <w:bookmarkEnd w:id="10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 xml:space="preserve">Hälso- och sjukvårdslag (SFS </w:t>
      </w:r>
      <w:r w:rsidR="00177DCA">
        <w:rPr>
          <w:rFonts w:ascii="Times-Roman" w:hAnsi="Times-Roman" w:cs="Times-Roman"/>
          <w:color w:val="000000"/>
        </w:rPr>
        <w:t>2017:30</w:t>
      </w:r>
      <w:r>
        <w:rPr>
          <w:rFonts w:ascii="Times-Roman" w:hAnsi="Times-Roman" w:cs="Times-Roman"/>
          <w:color w:val="000000"/>
        </w:rPr>
        <w:t>)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>Patientsäkerhetslag (SFS 2010:659)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>Samordning av insatser för habilitering och rehabilitering (SOSFS 2008:20)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>Bedömningen av om en hälso- och sjukvårdsåtgärd kan utföras som egenvård (SOSFS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2009:6)</w:t>
      </w:r>
    </w:p>
    <w:p w:rsidR="00D670EB" w:rsidRDefault="00D670EB" w:rsidP="009745D4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 xml:space="preserve">Avtal </w:t>
      </w:r>
      <w:r w:rsidR="009745D4">
        <w:rPr>
          <w:rFonts w:ascii="Times-Roman" w:hAnsi="Times-Roman" w:cs="Times-Roman"/>
          <w:color w:val="000000"/>
        </w:rPr>
        <w:t>om övertagande av</w:t>
      </w:r>
      <w:r>
        <w:rPr>
          <w:rFonts w:ascii="Times-Roman" w:hAnsi="Times-Roman" w:cs="Times-Roman"/>
          <w:color w:val="000000"/>
        </w:rPr>
        <w:t xml:space="preserve"> hälso- och sjukvårds</w:t>
      </w:r>
      <w:r w:rsidR="009745D4">
        <w:rPr>
          <w:rFonts w:ascii="Times-Roman" w:hAnsi="Times-Roman" w:cs="Times-Roman"/>
          <w:color w:val="000000"/>
        </w:rPr>
        <w:t>insatser i ordinärt boende</w:t>
      </w:r>
      <w:r>
        <w:rPr>
          <w:rFonts w:ascii="Times-Roman" w:hAnsi="Times-Roman" w:cs="Times-Roman"/>
          <w:color w:val="000000"/>
        </w:rPr>
        <w:t xml:space="preserve"> mellan </w:t>
      </w:r>
      <w:r w:rsidR="009745D4">
        <w:rPr>
          <w:rFonts w:ascii="Times-Roman" w:hAnsi="Times-Roman" w:cs="Times-Roman"/>
          <w:color w:val="000000"/>
        </w:rPr>
        <w:t>landstinget och kommunerna i Dalarnas län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T10Ft00" w:hAnsi="TT10Ft00" w:cs="TT10Ft00"/>
          <w:color w:val="000000"/>
        </w:rPr>
        <w:t xml:space="preserve">_ </w:t>
      </w:r>
      <w:r>
        <w:rPr>
          <w:rFonts w:ascii="Times-Roman" w:hAnsi="Times-Roman" w:cs="Times-Roman"/>
          <w:color w:val="000000"/>
        </w:rPr>
        <w:t xml:space="preserve">Överenskommelse mellan kommunerna i </w:t>
      </w:r>
      <w:r w:rsidR="009745D4">
        <w:rPr>
          <w:rFonts w:ascii="Times-Roman" w:hAnsi="Times-Roman" w:cs="Times-Roman"/>
          <w:color w:val="000000"/>
        </w:rPr>
        <w:t>Dalarna och Region Dalarna</w:t>
      </w:r>
      <w:r>
        <w:rPr>
          <w:rFonts w:ascii="Times-Roman" w:hAnsi="Times-Roman" w:cs="Times-Roman"/>
          <w:color w:val="000000"/>
        </w:rPr>
        <w:t xml:space="preserve"> om samarbete och samordning av insatser till personer med</w:t>
      </w:r>
      <w:r w:rsidR="009745D4">
        <w:rPr>
          <w:rFonts w:ascii="Times-Roman" w:hAnsi="Times-Roman" w:cs="Times-Roman"/>
          <w:color w:val="000000"/>
        </w:rPr>
        <w:t xml:space="preserve"> </w:t>
      </w:r>
      <w:r>
        <w:rPr>
          <w:rFonts w:ascii="Times-Roman" w:hAnsi="Times-Roman" w:cs="Times-Roman"/>
          <w:color w:val="000000"/>
        </w:rPr>
        <w:t>psykisk funktionsnedsättning</w:t>
      </w:r>
    </w:p>
    <w:p w:rsidR="004813C5" w:rsidRDefault="004813C5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</w:p>
    <w:p w:rsidR="00D670EB" w:rsidRDefault="00D670EB" w:rsidP="005E4266">
      <w:pPr>
        <w:pStyle w:val="Rubrik1"/>
      </w:pPr>
      <w:bookmarkStart w:id="11" w:name="_Toc2082121"/>
      <w:r>
        <w:t>Vägledande patientfall</w:t>
      </w:r>
      <w:bookmarkEnd w:id="11"/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Nedanstående vägledande patientfall ska ses som ett stöd i det praktiska arbetet.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Ansvarsfördelning i det enskilda patientfallet kan variera mellan primärvårds-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kommunnivå och specialiserad nivå.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För vissa patienter sker hela processen inom primärvårds- och kommunnivå. I andra fall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behöver samtliga steg utföras på specialiserad nivå. Ibland genomförs bedömning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</w:rPr>
      </w:pPr>
      <w:r>
        <w:rPr>
          <w:rFonts w:ascii="Times-Roman" w:hAnsi="Times-Roman" w:cs="Times-Roman"/>
          <w:color w:val="000000"/>
        </w:rPr>
        <w:t>planering gemensamt och genomförandet sker på ena eller båda nivåerna.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  <w:r>
        <w:rPr>
          <w:rFonts w:ascii="Times-Roman" w:hAnsi="Times-Roman" w:cs="Times-Roman"/>
          <w:color w:val="000000"/>
          <w:sz w:val="20"/>
          <w:szCs w:val="20"/>
        </w:rPr>
        <w:t>För att förenkla texterna i patientfallen, benämns ”primärvårds- och kommunnivån” med ”primärvårdsnivå”.</w:t>
      </w:r>
    </w:p>
    <w:p w:rsidR="005128D9" w:rsidRDefault="005128D9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0"/>
          <w:szCs w:val="20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Tvärprofessionell utredning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1. Man 28 år, med CP-skada,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tetraplegi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 xml:space="preserve"> och svåra sväljningssvårigheter. Han bor på särskilt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boende. Personal på boendet kontaktar arbetsterapeut i kommunen (primärvårdsnivå) med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önskemål om en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tiltbar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 xml:space="preserve"> rullstol som går att fälla bakåt i matsituationen. Arbetsterapeuten är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tveksam till om det är en lämplig åtgärd.</w:t>
      </w:r>
    </w:p>
    <w:p w:rsidR="00BF75AD" w:rsidRDefault="00BF75A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 xml:space="preserve">Vägledning: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Arbetsterapeuten tar kontakt med vuxenhabiliteringen (specialiserad nivå) som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anser att en tvärprofessionell utredning av matsituationen behöver göras och tar ansvar för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utredningen samt återkopplar med en rekommendation till primärvårdsnivån.</w:t>
      </w:r>
    </w:p>
    <w:p w:rsidR="00BF75AD" w:rsidRDefault="00BF75AD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2. Man 52 år, med förvärvad hjärnskada sedan fem år. Mannen bor i egen lägenhet och har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beviljad personlig assistans. Han har haft kontakt med primärvårdsnivån tidigare angående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bland annat intyg för behov av bostadsanpassning. God man kontaktar vuxenhabiliteringen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(specialiserad nivå) för att mannen behöver hjälp med att kommunicera samt att duschstolen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inte fungerar optimalt. Då mannen har bedömts ha en betydande bestående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funktionsnedsättning tillhör han vuxenhabiliteringens målgrupp.</w:t>
      </w:r>
    </w:p>
    <w:p w:rsidR="00BF75AD" w:rsidRDefault="00BF75A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: Vuxenhabiliteringens arbetsterapeut och logoped (specialiserad nivå) gör 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tvärprofessionell utredning av kommunikation och förskriver kommunikationshjälpmedel som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prövas och utvärderas. Efter samtycke med patienten kontaktar vuxenhabiliteringen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primärvården angående patientens hygiensituation. Eftersom hygiensituationen inte kräver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specialistkompetens görs åtgärderna på såväl specialiserad nivå som primärvårdsnivå.</w:t>
      </w:r>
    </w:p>
    <w:p w:rsidR="00BF75AD" w:rsidRDefault="00BF75AD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3. Kvinna 45 år, med svår utvecklingsstörning har nyligen börjat skrika och slåss. Hon bor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särskilt boende.</w:t>
      </w:r>
      <w:r w:rsidRPr="00D670EB">
        <w:rPr>
          <w:rFonts w:ascii="Times-Roman" w:hAnsi="Times-Roman" w:cs="Times-Roman"/>
          <w:sz w:val="22"/>
          <w:szCs w:val="22"/>
        </w:rPr>
        <w:t xml:space="preserve"> </w:t>
      </w:r>
      <w:r>
        <w:rPr>
          <w:rFonts w:ascii="Times-Roman" w:hAnsi="Times-Roman" w:cs="Times-Roman"/>
          <w:sz w:val="22"/>
          <w:szCs w:val="22"/>
        </w:rPr>
        <w:t>Arbetsterapeuten i kommunen (primärvårdsnivå) misstänker att patienten har</w:t>
      </w:r>
    </w:p>
    <w:p w:rsidR="00D670EB" w:rsidRDefault="00D670EB" w:rsidP="00D670EB">
      <w:r>
        <w:rPr>
          <w:rFonts w:ascii="Times-Roman" w:hAnsi="Times-Roman" w:cs="Times-Roman"/>
          <w:sz w:val="22"/>
          <w:szCs w:val="22"/>
        </w:rPr>
        <w:t>ökad smärta. Patienten sitter inte bra i sin rullstol.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: Efter gemensam bedömning av arbetsterapeut, sjukgymnast och läkare i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primärvården (primärvårdsnivå) framkommer att problematiken är så komplicerad att kontakt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tas med vuxenhabilitering (specialiserad nivå). Då åtgärder kring smärta och sittande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troligen hänger samman görs såväl utredning som behandling på specialiserad nivå.</w:t>
      </w:r>
    </w:p>
    <w:p w:rsidR="00BF75AD" w:rsidRDefault="00BF75AD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D93A50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Behandlingsansvar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4. Man 27 år, med CP-skada, spastisk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tetraplegi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>, utvecklingsstörning, epilepsi, benskörhet,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skolios, och benlängdsskillnad. Han har regelbunden kontakt med sjukgymnast inom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vuxenhabilitering (specialiserad nivå). Patientens mamma har uppmärksammat att rullstolen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behöver bytas ut och pratar med sjukgymnasten. Troligen behövs en rullstol som ger bättre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sittkomfort vilket eventuellt kräver specialanpassning.</w:t>
      </w:r>
    </w:p>
    <w:p w:rsidR="00D93A50" w:rsidRPr="002876B6" w:rsidRDefault="00D93A50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16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 xml:space="preserve">Vägledning: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Kombination av komplexitet och behov av kontinuitet gör att </w:t>
      </w: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>s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jukgymnasten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(specialiserad nivå) tar kontakt med arbetsterapeut inom vuxenhabiliteringen (specialiserad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nivå) för utprovning av rullstol och eventuell anpassning som behövs.</w:t>
      </w:r>
    </w:p>
    <w:p w:rsidR="00D93A50" w:rsidRDefault="00D93A50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5. Kvinna 70 år, har ramlat och fått en komplicerad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radiusfraktur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 xml:space="preserve"> som opererats.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ortopedmottagningen (specialiserad nivå) görs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avgipsning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 xml:space="preserve"> och rörelseträning påbörjas.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Ödembehandling inklusive förskrivning av kompressionshandske görs. Vid utskrivning från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sjukhuset (specialiserad nivå) finns fortsatt behov av rörelseträning och ödembehandling.</w:t>
      </w:r>
    </w:p>
    <w:p w:rsidR="002532CA" w:rsidRPr="007031E1" w:rsidRDefault="002532CA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: Arbetsterapeut på ortopedmottagning (specialiserad nivå) överrapporterar till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arbetsterapeut inom primärvården (primärvårdsnivå). Överrapportering innehåller</w:t>
      </w:r>
      <w:r w:rsidRPr="00D670EB">
        <w:rPr>
          <w:rFonts w:ascii="Times-Italic" w:hAnsi="Times-Italic" w:cs="Times-Italic"/>
          <w:i/>
          <w:iCs/>
          <w:sz w:val="22"/>
          <w:szCs w:val="22"/>
        </w:rPr>
        <w:t xml:space="preserve"> </w:t>
      </w:r>
      <w:r>
        <w:rPr>
          <w:rFonts w:ascii="Times-Italic" w:hAnsi="Times-Italic" w:cs="Times-Italic"/>
          <w:i/>
          <w:iCs/>
          <w:sz w:val="22"/>
          <w:szCs w:val="22"/>
        </w:rPr>
        <w:t>bedömning och aktuellt träningsprogram. Om det finns behov kontaktar arbetsterapeut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primärvårdsnivån kollega på specialiserad nivå såväl initialt för mer information som senare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under rehabiliteringsperioden.</w:t>
      </w:r>
    </w:p>
    <w:p w:rsidR="002532CA" w:rsidRDefault="002532CA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6. Man 40 år, med CP-skada. Han har kommunikationshjälpmedlet talsyntes som nu inte går att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använda och inte heller att reparera. Har nu behov av ny bedömning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kommunikationshjälpmedel. Patienten har haft mycket insatser från vuxenhabiliteringen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(specialiserad nivå) tidigare.</w:t>
      </w:r>
    </w:p>
    <w:p w:rsidR="00880D9D" w:rsidRPr="007031E1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sz w:val="22"/>
          <w:szCs w:val="22"/>
        </w:rPr>
        <w:t>: Logoped på vuxenhabiliteringen (specialiserad nivå) gör bedömning och utreder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behov, förskriver samt tränar hantering av kommunikationshjälpmedel med patienten.</w:t>
      </w:r>
    </w:p>
    <w:p w:rsidR="00880D9D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7. Kvinna 62 år, med personlighetsstörning, social fobi och artros. Hon har pågående insatser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från team inom öppenpsykiatrin (specialiserad nivå). Remiss inkommer till sjukgymnast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proofErr w:type="spellStart"/>
      <w:r>
        <w:rPr>
          <w:rFonts w:ascii="Times-Roman" w:hAnsi="Times-Roman" w:cs="Times-Roman"/>
          <w:sz w:val="22"/>
          <w:szCs w:val="22"/>
        </w:rPr>
        <w:t>rehabmottagningen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 (primärvårdsnivå) om behov av rehabilitering för artros.</w:t>
      </w:r>
    </w:p>
    <w:p w:rsidR="00880D9D" w:rsidRPr="007031E1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sz w:val="22"/>
          <w:szCs w:val="22"/>
        </w:rPr>
        <w:t>: Primärvårdsnivån och den specialiserade nivån har ett delat ansvar för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 xml:space="preserve">patienten. Sjukgymnast på </w:t>
      </w:r>
      <w:proofErr w:type="spellStart"/>
      <w:r>
        <w:rPr>
          <w:rFonts w:ascii="Times-Italic" w:hAnsi="Times-Italic" w:cs="Times-Italic"/>
          <w:i/>
          <w:iCs/>
          <w:sz w:val="22"/>
          <w:szCs w:val="22"/>
        </w:rPr>
        <w:t>rehabmottagningen</w:t>
      </w:r>
      <w:proofErr w:type="spellEnd"/>
      <w:r>
        <w:rPr>
          <w:rFonts w:ascii="Times-Italic" w:hAnsi="Times-Italic" w:cs="Times-Italic"/>
          <w:i/>
          <w:iCs/>
          <w:sz w:val="22"/>
          <w:szCs w:val="22"/>
        </w:rPr>
        <w:t xml:space="preserve"> (primärvårdsnivå) ansvarar för</w:t>
      </w:r>
    </w:p>
    <w:p w:rsidR="00524F97" w:rsidRDefault="00D670EB" w:rsidP="00D670EB">
      <w:r>
        <w:rPr>
          <w:rFonts w:ascii="Times-Italic" w:hAnsi="Times-Italic" w:cs="Times-Italic"/>
          <w:i/>
          <w:iCs/>
          <w:sz w:val="22"/>
          <w:szCs w:val="22"/>
        </w:rPr>
        <w:t>rehabiliteringsinsatser för artrosen. Samverkan mellan vårdnivåerna behövs.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8. Kvinna 53 år, som ådragit sig stabil bäckenfraktur, distal lårbensfraktur med engagemang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höger knäled samt vänster fotledsfraktur. Opererad distal lårbensfraktur med märgspik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 xml:space="preserve">efterföljande </w:t>
      </w:r>
      <w:proofErr w:type="spellStart"/>
      <w:r>
        <w:rPr>
          <w:rFonts w:ascii="Times-Roman" w:hAnsi="Times-Roman" w:cs="Times-Roman"/>
          <w:sz w:val="22"/>
          <w:szCs w:val="22"/>
        </w:rPr>
        <w:t>knäortosbehandling</w:t>
      </w:r>
      <w:proofErr w:type="spellEnd"/>
      <w:r>
        <w:rPr>
          <w:rFonts w:ascii="Times-Roman" w:hAnsi="Times-Roman" w:cs="Times-Roman"/>
          <w:sz w:val="22"/>
          <w:szCs w:val="22"/>
        </w:rPr>
        <w:t xml:space="preserve"> samt opererad fotledsfraktur med efterföljande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gipsbehandling i 6 veckor. Får initialt inte belasta höger ben. Patienten är i behov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  <w:sz w:val="22"/>
          <w:szCs w:val="22"/>
        </w:rPr>
        <w:t>kontinuerlig uppföljning hos ortoped tills påbörjad läkning är bekräftad på röntgen.</w:t>
      </w:r>
    </w:p>
    <w:p w:rsidR="00880D9D" w:rsidRPr="007031E1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sz w:val="22"/>
          <w:szCs w:val="22"/>
        </w:rPr>
        <w:t>: Initial rehabiliteringsfas kräver samarbete mellan ortoped och sjukgymnast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specialiserad nivå. Sjukgymnast på sjukhuset (specialiserad nivå) sköter rehabiliteringen så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länge patienten är i behov av kontinuerlig uppföljning hos ortoped. När patienten inte längre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är i behov av tät uppföljning hos ortoped överrapporteras patienten till sjukgymnast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primärvårdsnivå. Vid behov konsulterar sjukgymnast på primärvårdsnivå sin kollega på</w:t>
      </w:r>
    </w:p>
    <w:p w:rsidR="00D670EB" w:rsidRDefault="00D670EB" w:rsidP="00D670EB">
      <w:pPr>
        <w:rPr>
          <w:rFonts w:ascii="Times-Italic" w:hAnsi="Times-Italic" w:cs="Times-Italic"/>
          <w:i/>
          <w:iCs/>
          <w:sz w:val="22"/>
          <w:szCs w:val="22"/>
        </w:rPr>
      </w:pPr>
      <w:r>
        <w:rPr>
          <w:rFonts w:ascii="Times-Italic" w:hAnsi="Times-Italic" w:cs="Times-Italic"/>
          <w:i/>
          <w:iCs/>
          <w:sz w:val="22"/>
          <w:szCs w:val="22"/>
        </w:rPr>
        <w:t>sjukhuset.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9. Kvinna 23 år, med ryggmärgsbråck och som nyligen har opererats för skolios. Hon bor i egen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lägenhet och har beviljad personlig assistans. Arbetsterapeut på ortopedkliniken (specialiserad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nivå) kontaktar arbetsterapeut på vuxenhabiliteringen (specialiserad nivå) vid utskrivningen.</w:t>
      </w:r>
    </w:p>
    <w:p w:rsidR="00880D9D" w:rsidRPr="007031E1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lastRenderedPageBreak/>
        <w:t>Vägledning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: Diagnos i kombination med operationen kräver fördjupad kompetens.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Vuxenhabiliteringen (specialiserad nivå) ansvarar för postoperativa råd och förskrivning av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hjälpmedel. Vid behov kontaktar vuxenhabiliteringen sjukhuset.</w:t>
      </w:r>
    </w:p>
    <w:p w:rsidR="00880D9D" w:rsidRDefault="00880D9D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6407C6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Handledning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10. Kvinna 75 år, som drabbats av stroke med funktionsnedsättningar av den grad att särskilt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boende krävs. Får avancerad andningsbehandling på sjukhuset, vilket behövs även efter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utskrivning. Vid samordnad vårdplanering görs detaljerad planering utifrån fortsatta vård-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omsorgsbehov inför flytt till särskilt boende. Andningsbehandling kan utföras på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primärvårdsnivån. Behandlingen är inte vanligt förekommande inom kommunal hälso-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sjukvård.</w:t>
      </w:r>
    </w:p>
    <w:p w:rsidR="00BB5763" w:rsidRPr="007031E1" w:rsidRDefault="00BB5763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 xml:space="preserve">Vägledning: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Sjukgymnast på sjukhuset (specialiserad nivå) handleder kommunens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sjukgymnast (primärvårdsnivå) inför utskrivning och fortsättningsvis vid behov. Om behov av</w:t>
      </w:r>
    </w:p>
    <w:p w:rsidR="00D670EB" w:rsidRDefault="00D670EB" w:rsidP="00D670EB">
      <w:pPr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ny bedömning uppstår kontaktas den specialiserade nivån.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4F82BE"/>
          <w:sz w:val="26"/>
          <w:szCs w:val="26"/>
        </w:rPr>
      </w:pPr>
      <w:r>
        <w:rPr>
          <w:rFonts w:ascii="Times-Bold" w:hAnsi="Times-Bold" w:cs="Times-Bold"/>
          <w:b/>
          <w:bCs/>
          <w:color w:val="4F82BE"/>
          <w:sz w:val="26"/>
          <w:szCs w:val="26"/>
        </w:rPr>
        <w:t>Samverkan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11. Kvinna 50 år, med långvarig ångestproblematik, depression, bipolär sjukdom, fibromyalgi och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whiplashskada. Förutom läkarkontakt på vårdcentral har hon läkarkontakt inom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öppenpsykiatrin. Hon har via biståndsbeslut daglig kontakt med kommunens boendestödjare.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 xml:space="preserve">Hon söker nu sjukgymnast på </w:t>
      </w:r>
      <w:proofErr w:type="spellStart"/>
      <w:r>
        <w:rPr>
          <w:rFonts w:ascii="Times-Roman" w:hAnsi="Times-Roman" w:cs="Times-Roman"/>
          <w:color w:val="000000"/>
          <w:sz w:val="22"/>
          <w:szCs w:val="22"/>
        </w:rPr>
        <w:t>rehabmottagning</w:t>
      </w:r>
      <w:proofErr w:type="spellEnd"/>
      <w:r>
        <w:rPr>
          <w:rFonts w:ascii="Times-Roman" w:hAnsi="Times-Roman" w:cs="Times-Roman"/>
          <w:color w:val="000000"/>
          <w:sz w:val="22"/>
          <w:szCs w:val="22"/>
        </w:rPr>
        <w:t xml:space="preserve"> (primärvårdsnivå) för smärta.</w:t>
      </w:r>
    </w:p>
    <w:p w:rsidR="00440030" w:rsidRPr="007031E1" w:rsidRDefault="00440030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>Vägledning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: Sjukgymnasten träffar patienten och identifierar ett behov, kallar berörda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verksamheter till möte om samordning av insatser (enligt SOSFS 2008:20) där man utifrån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problematik och behov av insatser avgör vem som gör vad och i vilken ordning det görs.</w:t>
      </w:r>
    </w:p>
    <w:p w:rsidR="00440030" w:rsidRDefault="00440030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12. Man 37 år, med schizofreni och hållningsproblematik. Mannen bor på särskilt boende. Läkare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inom primärvården vill att kommunens sjukgymnast behandlar patienten med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2"/>
          <w:szCs w:val="22"/>
        </w:rPr>
      </w:pPr>
      <w:r>
        <w:rPr>
          <w:rFonts w:ascii="Times-Roman" w:hAnsi="Times-Roman" w:cs="Times-Roman"/>
          <w:color w:val="000000"/>
          <w:sz w:val="22"/>
          <w:szCs w:val="22"/>
        </w:rPr>
        <w:t>kroppskännedom för att förbättra kroppshållningen.</w:t>
      </w:r>
    </w:p>
    <w:p w:rsidR="00440030" w:rsidRPr="007031E1" w:rsidRDefault="00440030" w:rsidP="00D670EB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16"/>
          <w:szCs w:val="22"/>
        </w:rPr>
      </w:pP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BoldItalic" w:hAnsi="Times-BoldItalic" w:cs="Times-BoldItalic"/>
          <w:b/>
          <w:bCs/>
          <w:i/>
          <w:iCs/>
          <w:color w:val="000000"/>
          <w:sz w:val="22"/>
          <w:szCs w:val="22"/>
        </w:rPr>
        <w:t xml:space="preserve">Vägledning: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Kommunens sjukgymnast (primärvårdsnivå) initierar vårdplanering mellan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kommun och öppenpsykiatrin gällande vem som ska göra insatserna. Behandling av patient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med schizofreni räknas till specialiserad nivå då det är av terapeutisk karaktär. I ”Avtalet</w:t>
      </w:r>
    </w:p>
    <w:p w:rsidR="00D670EB" w:rsidRDefault="00D670EB" w:rsidP="00440030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som reglerar hälso- och sjukvårdsansvaret mellan kommunerna och </w:t>
      </w:r>
      <w:r w:rsidR="00440030">
        <w:rPr>
          <w:rFonts w:ascii="Times-Italic" w:hAnsi="Times-Italic" w:cs="Times-Italic"/>
          <w:i/>
          <w:iCs/>
          <w:color w:val="000000"/>
          <w:sz w:val="22"/>
          <w:szCs w:val="22"/>
        </w:rPr>
        <w:t>Region Dalarna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” står det att kommunen ansvarar för psykiatriska omvårdnadsinsatser</w:t>
      </w:r>
    </w:p>
    <w:p w:rsidR="00D670EB" w:rsidRDefault="00D670EB" w:rsidP="00D670EB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/>
          <w:iCs/>
          <w:color w:val="000000"/>
          <w:sz w:val="22"/>
          <w:szCs w:val="22"/>
        </w:rPr>
      </w:pP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medan </w:t>
      </w:r>
      <w:r w:rsidR="00440030">
        <w:rPr>
          <w:rFonts w:ascii="Times-Italic" w:hAnsi="Times-Italic" w:cs="Times-Italic"/>
          <w:i/>
          <w:iCs/>
          <w:color w:val="000000"/>
          <w:sz w:val="22"/>
          <w:szCs w:val="22"/>
        </w:rPr>
        <w:t xml:space="preserve">Region Dalarna </w:t>
      </w:r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ska ansvara för insatser som har en terapeutisk och</w:t>
      </w:r>
    </w:p>
    <w:p w:rsidR="00D670EB" w:rsidRDefault="00D670EB" w:rsidP="00D670EB">
      <w:r>
        <w:rPr>
          <w:rFonts w:ascii="Times-Italic" w:hAnsi="Times-Italic" w:cs="Times-Italic"/>
          <w:i/>
          <w:iCs/>
          <w:color w:val="000000"/>
          <w:sz w:val="22"/>
          <w:szCs w:val="22"/>
        </w:rPr>
        <w:t>behandlande karaktär.</w:t>
      </w:r>
    </w:p>
    <w:p w:rsidR="00524F97" w:rsidRDefault="00524F97"/>
    <w:sectPr w:rsidR="00524F97" w:rsidSect="00C94A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24" w:rsidRDefault="00661624" w:rsidP="00B22AA1">
      <w:pPr>
        <w:spacing w:after="0" w:line="240" w:lineRule="auto"/>
      </w:pPr>
      <w:r>
        <w:separator/>
      </w:r>
    </w:p>
  </w:endnote>
  <w:endnote w:type="continuationSeparator" w:id="0">
    <w:p w:rsidR="00661624" w:rsidRDefault="00661624" w:rsidP="00B2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19D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10F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D3" w:rsidRDefault="001B23D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D3" w:rsidRDefault="001B23D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D3" w:rsidRDefault="001B23D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24" w:rsidRDefault="00661624" w:rsidP="00B22AA1">
      <w:pPr>
        <w:spacing w:after="0" w:line="240" w:lineRule="auto"/>
      </w:pPr>
      <w:r>
        <w:separator/>
      </w:r>
    </w:p>
  </w:footnote>
  <w:footnote w:type="continuationSeparator" w:id="0">
    <w:p w:rsidR="00661624" w:rsidRDefault="00661624" w:rsidP="00B2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D3" w:rsidRDefault="001B23D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AA1" w:rsidRDefault="004D090A">
    <w:pPr>
      <w:pStyle w:val="Sidhuvud"/>
    </w:pPr>
    <w:sdt>
      <w:sdtPr>
        <w:id w:val="873965014"/>
        <w:docPartObj>
          <w:docPartGallery w:val="Watermarks"/>
          <w:docPartUnique/>
        </w:docPartObj>
      </w:sdtPr>
      <w:sdtEndPr/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B22AA1">
      <w:tab/>
    </w:r>
    <w:r w:rsidR="00B22AA1">
      <w:tab/>
      <w:t>2019-02-15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D3" w:rsidRDefault="001B23D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0604"/>
    <w:multiLevelType w:val="hybridMultilevel"/>
    <w:tmpl w:val="DE261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20A4"/>
    <w:multiLevelType w:val="hybridMultilevel"/>
    <w:tmpl w:val="3C0E35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35571"/>
    <w:multiLevelType w:val="hybridMultilevel"/>
    <w:tmpl w:val="4D88B7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90B90"/>
    <w:multiLevelType w:val="hybridMultilevel"/>
    <w:tmpl w:val="931E5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1F1D"/>
    <w:multiLevelType w:val="hybridMultilevel"/>
    <w:tmpl w:val="00E6E6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118E6"/>
    <w:multiLevelType w:val="hybridMultilevel"/>
    <w:tmpl w:val="28C8E0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DF263D"/>
    <w:multiLevelType w:val="hybridMultilevel"/>
    <w:tmpl w:val="3C0E35F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380C60"/>
    <w:multiLevelType w:val="multilevel"/>
    <w:tmpl w:val="CF26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F97"/>
    <w:rsid w:val="00020B3F"/>
    <w:rsid w:val="00025504"/>
    <w:rsid w:val="000833F7"/>
    <w:rsid w:val="00093CFC"/>
    <w:rsid w:val="000A4EF8"/>
    <w:rsid w:val="00101EF7"/>
    <w:rsid w:val="00113B7F"/>
    <w:rsid w:val="00177DCA"/>
    <w:rsid w:val="001A4F41"/>
    <w:rsid w:val="001B23D3"/>
    <w:rsid w:val="00233C46"/>
    <w:rsid w:val="00234013"/>
    <w:rsid w:val="002407FA"/>
    <w:rsid w:val="002532CA"/>
    <w:rsid w:val="00271C34"/>
    <w:rsid w:val="002876B6"/>
    <w:rsid w:val="002C0EB5"/>
    <w:rsid w:val="003524F6"/>
    <w:rsid w:val="004308F7"/>
    <w:rsid w:val="00440030"/>
    <w:rsid w:val="004813C5"/>
    <w:rsid w:val="004867F5"/>
    <w:rsid w:val="004B5A43"/>
    <w:rsid w:val="004D090A"/>
    <w:rsid w:val="004D356D"/>
    <w:rsid w:val="004F5F56"/>
    <w:rsid w:val="005128D9"/>
    <w:rsid w:val="00524F97"/>
    <w:rsid w:val="005A4ADA"/>
    <w:rsid w:val="005E4266"/>
    <w:rsid w:val="005E762F"/>
    <w:rsid w:val="006407C6"/>
    <w:rsid w:val="00641C3C"/>
    <w:rsid w:val="00661624"/>
    <w:rsid w:val="00682711"/>
    <w:rsid w:val="00690F6C"/>
    <w:rsid w:val="007031E1"/>
    <w:rsid w:val="00707656"/>
    <w:rsid w:val="00764B96"/>
    <w:rsid w:val="007A4ABD"/>
    <w:rsid w:val="00834E41"/>
    <w:rsid w:val="008757FB"/>
    <w:rsid w:val="00880D9D"/>
    <w:rsid w:val="008A7477"/>
    <w:rsid w:val="008B1BB2"/>
    <w:rsid w:val="008D44A2"/>
    <w:rsid w:val="009745D4"/>
    <w:rsid w:val="00997196"/>
    <w:rsid w:val="009D21C6"/>
    <w:rsid w:val="00A22D8E"/>
    <w:rsid w:val="00A469D1"/>
    <w:rsid w:val="00A84FCB"/>
    <w:rsid w:val="00AB5069"/>
    <w:rsid w:val="00B22AA1"/>
    <w:rsid w:val="00B34E64"/>
    <w:rsid w:val="00B53916"/>
    <w:rsid w:val="00B71E74"/>
    <w:rsid w:val="00B75D1B"/>
    <w:rsid w:val="00BB5763"/>
    <w:rsid w:val="00BF75AD"/>
    <w:rsid w:val="00C208A4"/>
    <w:rsid w:val="00C94A06"/>
    <w:rsid w:val="00D204C8"/>
    <w:rsid w:val="00D670EB"/>
    <w:rsid w:val="00D84FA2"/>
    <w:rsid w:val="00D93A50"/>
    <w:rsid w:val="00E0375D"/>
    <w:rsid w:val="00E31AC4"/>
    <w:rsid w:val="00E50F3E"/>
    <w:rsid w:val="00E5675A"/>
    <w:rsid w:val="00E9218B"/>
    <w:rsid w:val="00EB6232"/>
    <w:rsid w:val="00EF5D6A"/>
    <w:rsid w:val="00F35E34"/>
    <w:rsid w:val="00F5547B"/>
    <w:rsid w:val="00F73427"/>
    <w:rsid w:val="00F764C8"/>
    <w:rsid w:val="00FE6380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0BFFEF5-5339-42C3-9DF2-E35EC512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34E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link w:val="Rubrik2Char"/>
    <w:uiPriority w:val="9"/>
    <w:qFormat/>
    <w:rsid w:val="005E762F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4F97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5E762F"/>
    <w:rPr>
      <w:rFonts w:eastAsia="Times New Roman"/>
      <w:b/>
      <w:bCs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5E762F"/>
    <w:rPr>
      <w:color w:val="0000FF"/>
      <w:u w:val="single"/>
    </w:rPr>
  </w:style>
  <w:style w:type="paragraph" w:styleId="Normalwebb">
    <w:name w:val="Normal (Web)"/>
    <w:basedOn w:val="Normal"/>
    <w:uiPriority w:val="99"/>
    <w:semiHidden/>
    <w:unhideWhenUsed/>
    <w:rsid w:val="005E762F"/>
    <w:pPr>
      <w:spacing w:before="100" w:beforeAutospacing="1" w:after="100" w:afterAutospacing="1" w:line="240" w:lineRule="auto"/>
    </w:pPr>
    <w:rPr>
      <w:rFonts w:eastAsia="Times New Roman"/>
      <w:lang w:eastAsia="sv-SE"/>
    </w:rPr>
  </w:style>
  <w:style w:type="paragraph" w:customStyle="1" w:styleId="Default">
    <w:name w:val="Default"/>
    <w:rsid w:val="000833F7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</w:rPr>
  </w:style>
  <w:style w:type="paragraph" w:styleId="Sidhuvud">
    <w:name w:val="header"/>
    <w:basedOn w:val="Normal"/>
    <w:link w:val="SidhuvudChar"/>
    <w:uiPriority w:val="99"/>
    <w:unhideWhenUsed/>
    <w:rsid w:val="00B2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22AA1"/>
  </w:style>
  <w:style w:type="paragraph" w:styleId="Sidfot">
    <w:name w:val="footer"/>
    <w:basedOn w:val="Normal"/>
    <w:link w:val="SidfotChar"/>
    <w:uiPriority w:val="99"/>
    <w:unhideWhenUsed/>
    <w:rsid w:val="00B22A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22AA1"/>
  </w:style>
  <w:style w:type="character" w:customStyle="1" w:styleId="Rubrik1Char">
    <w:name w:val="Rubrik 1 Char"/>
    <w:basedOn w:val="Standardstycketeckensnitt"/>
    <w:link w:val="Rubrik1"/>
    <w:uiPriority w:val="9"/>
    <w:rsid w:val="00B34E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5E4266"/>
    <w:pPr>
      <w:spacing w:line="259" w:lineRule="auto"/>
      <w:outlineLvl w:val="9"/>
    </w:pPr>
    <w:rPr>
      <w:lang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5E4266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8B1BB2"/>
    <w:pPr>
      <w:spacing w:after="100"/>
      <w:ind w:left="240"/>
    </w:pPr>
  </w:style>
  <w:style w:type="paragraph" w:styleId="Rubrik">
    <w:name w:val="Title"/>
    <w:basedOn w:val="Normal"/>
    <w:next w:val="Normal"/>
    <w:link w:val="RubrikChar"/>
    <w:uiPriority w:val="10"/>
    <w:qFormat/>
    <w:rsid w:val="008B1B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1BB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2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cialstyrelsen.se/publikationer2013/2013-4-17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3455</Words>
  <Characters>18313</Characters>
  <Application>Microsoft Office Word</Application>
  <DocSecurity>4</DocSecurity>
  <Lines>152</Lines>
  <Paragraphs>43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Sandberg</dc:creator>
  <cp:keywords/>
  <dc:description/>
  <cp:lastModifiedBy>Liljeberg Hans /Central förvaltning Hälso- och sjukvårdsenhet /Falun</cp:lastModifiedBy>
  <cp:revision>2</cp:revision>
  <dcterms:created xsi:type="dcterms:W3CDTF">2019-03-05T10:51:00Z</dcterms:created>
  <dcterms:modified xsi:type="dcterms:W3CDTF">2019-03-05T10:51:00Z</dcterms:modified>
</cp:coreProperties>
</file>